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67D" w:rsidRPr="00FA06BA" w:rsidRDefault="00E9067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lang w:val="en-US"/>
        </w:rPr>
      </w:pPr>
    </w:p>
    <w:p w:rsidR="00E9067D" w:rsidRDefault="004B7C96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Должностной регламент</w:t>
      </w:r>
    </w:p>
    <w:p w:rsidR="001D5936" w:rsidRDefault="00F126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Старшего государственного налогового инспектора</w:t>
      </w:r>
      <w:r w:rsidR="004B7C96">
        <w:rPr>
          <w:b/>
          <w:color w:val="000000"/>
          <w:sz w:val="26"/>
          <w:szCs w:val="26"/>
        </w:rPr>
        <w:t xml:space="preserve"> </w:t>
      </w:r>
    </w:p>
    <w:p w:rsidR="00E9067D" w:rsidRDefault="001D593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 w:rsidRPr="001D5936">
        <w:rPr>
          <w:b/>
          <w:color w:val="000000"/>
          <w:sz w:val="28"/>
          <w:szCs w:val="28"/>
        </w:rPr>
        <w:t xml:space="preserve">отдела </w:t>
      </w:r>
      <w:r w:rsidR="00D17477">
        <w:rPr>
          <w:b/>
          <w:bCs/>
          <w:sz w:val="28"/>
          <w:szCs w:val="28"/>
        </w:rPr>
        <w:t>оперативного контроля</w:t>
      </w:r>
      <w:r w:rsidR="004B7C96">
        <w:rPr>
          <w:b/>
          <w:color w:val="000000"/>
          <w:sz w:val="26"/>
          <w:szCs w:val="26"/>
        </w:rPr>
        <w:t xml:space="preserve">  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Межрайонной инспекции Ф</w:t>
      </w:r>
      <w:r w:rsidR="000F5B98">
        <w:rPr>
          <w:b/>
          <w:color w:val="000000"/>
          <w:sz w:val="26"/>
          <w:szCs w:val="26"/>
        </w:rPr>
        <w:t>едеральной налоговой службы № 19</w:t>
      </w:r>
    </w:p>
    <w:p w:rsidR="00E9067D" w:rsidRDefault="000F5B9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по г. Санкт </w:t>
      </w:r>
      <w:r w:rsidR="00D17477">
        <w:rPr>
          <w:b/>
          <w:color w:val="000000"/>
          <w:sz w:val="26"/>
          <w:szCs w:val="26"/>
        </w:rPr>
        <w:t>–</w:t>
      </w:r>
      <w:r>
        <w:rPr>
          <w:b/>
          <w:color w:val="000000"/>
          <w:sz w:val="26"/>
          <w:szCs w:val="26"/>
        </w:rPr>
        <w:t xml:space="preserve"> Петербургу</w:t>
      </w:r>
    </w:p>
    <w:p w:rsidR="00D17477" w:rsidRDefault="00AA3D7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Афанасенко Артём</w:t>
      </w:r>
      <w:r w:rsidR="00AB7B63">
        <w:rPr>
          <w:b/>
          <w:color w:val="000000"/>
          <w:sz w:val="26"/>
          <w:szCs w:val="26"/>
        </w:rPr>
        <w:t xml:space="preserve"> Михайлович</w:t>
      </w:r>
    </w:p>
    <w:p w:rsidR="00E9067D" w:rsidRDefault="00E906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I. Общие положения</w:t>
      </w:r>
    </w:p>
    <w:p w:rsidR="00E9067D" w:rsidRDefault="00E9067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17477">
        <w:rPr>
          <w:color w:val="000000"/>
          <w:sz w:val="26"/>
          <w:szCs w:val="26"/>
        </w:rPr>
        <w:t>старшего государственного налогового инспектора</w:t>
      </w:r>
      <w:r w:rsidR="00FA06BA" w:rsidRPr="00FA06BA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Межрайонной инспекции Федеральной </w:t>
      </w:r>
      <w:r w:rsidR="000F5B98">
        <w:rPr>
          <w:color w:val="000000"/>
          <w:sz w:val="26"/>
          <w:szCs w:val="26"/>
        </w:rPr>
        <w:t>на</w:t>
      </w:r>
      <w:r w:rsidR="001A3DA3">
        <w:rPr>
          <w:color w:val="000000"/>
          <w:sz w:val="26"/>
          <w:szCs w:val="26"/>
        </w:rPr>
        <w:t>логовой службы № 19 по г. Санкт</w:t>
      </w:r>
      <w:r w:rsidR="000F5B98">
        <w:rPr>
          <w:color w:val="000000"/>
          <w:sz w:val="26"/>
          <w:szCs w:val="26"/>
        </w:rPr>
        <w:t>-Петербургу</w:t>
      </w:r>
      <w:r>
        <w:rPr>
          <w:color w:val="000000"/>
          <w:sz w:val="26"/>
          <w:szCs w:val="26"/>
        </w:rPr>
        <w:t xml:space="preserve"> (далее – </w:t>
      </w:r>
      <w:r w:rsidR="00D17477">
        <w:rPr>
          <w:color w:val="000000"/>
          <w:sz w:val="26"/>
          <w:szCs w:val="26"/>
        </w:rPr>
        <w:t>старший государственный налоговый инспектор</w:t>
      </w:r>
      <w:r>
        <w:rPr>
          <w:color w:val="000000"/>
          <w:sz w:val="26"/>
          <w:szCs w:val="26"/>
        </w:rPr>
        <w:t>) относится к ведущей группе должностей гражданской службы Российской Федерации  категории "</w:t>
      </w:r>
      <w:r w:rsidR="00D17477">
        <w:rPr>
          <w:color w:val="000000"/>
          <w:sz w:val="26"/>
          <w:szCs w:val="26"/>
        </w:rPr>
        <w:t>специалисты</w:t>
      </w:r>
      <w:r>
        <w:rPr>
          <w:color w:val="000000"/>
          <w:sz w:val="26"/>
          <w:szCs w:val="26"/>
        </w:rPr>
        <w:t>".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 </w:t>
      </w:r>
      <w:r w:rsidR="001A3DA3">
        <w:rPr>
          <w:color w:val="000000"/>
          <w:sz w:val="26"/>
          <w:szCs w:val="26"/>
        </w:rPr>
        <w:t>– 11-3-4-095.</w:t>
      </w: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Область</w:t>
      </w:r>
      <w:r w:rsidR="001A3DA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профессиональной служебной деятельности </w:t>
      </w:r>
      <w:r w:rsidR="00D17477">
        <w:rPr>
          <w:color w:val="000000"/>
          <w:sz w:val="26"/>
          <w:szCs w:val="26"/>
        </w:rPr>
        <w:t>старшего государственного налогового инспектора</w:t>
      </w:r>
      <w:r>
        <w:rPr>
          <w:color w:val="000000"/>
          <w:sz w:val="26"/>
          <w:szCs w:val="26"/>
        </w:rPr>
        <w:t>: регулирование налоговой деятельности</w:t>
      </w:r>
      <w:r w:rsidR="00BF069A">
        <w:rPr>
          <w:color w:val="000000"/>
          <w:sz w:val="26"/>
          <w:szCs w:val="26"/>
        </w:rPr>
        <w:t>.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 Вид профессиональной служебной деятельности </w:t>
      </w:r>
      <w:r w:rsidR="00BF069A">
        <w:rPr>
          <w:color w:val="000000"/>
          <w:sz w:val="26"/>
          <w:szCs w:val="26"/>
        </w:rPr>
        <w:t>старшего государственного налогового инспектора</w:t>
      </w:r>
      <w:r>
        <w:rPr>
          <w:color w:val="000000"/>
          <w:sz w:val="26"/>
          <w:szCs w:val="26"/>
        </w:rPr>
        <w:t>: осуществление налогового контроля. Детализация вида профессиональной служебной деятельности: оперативный контроль.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Назначение на должность и освобождение от должности </w:t>
      </w:r>
      <w:r w:rsidR="00BF069A">
        <w:rPr>
          <w:color w:val="000000"/>
          <w:sz w:val="26"/>
          <w:szCs w:val="26"/>
        </w:rPr>
        <w:t>старшего государственного налогового инспектора</w:t>
      </w:r>
      <w:r>
        <w:rPr>
          <w:color w:val="000000"/>
          <w:sz w:val="26"/>
          <w:szCs w:val="26"/>
        </w:rPr>
        <w:t xml:space="preserve"> осуществляется приказом началь</w:t>
      </w:r>
      <w:r w:rsidR="00F115A1">
        <w:rPr>
          <w:color w:val="000000"/>
          <w:sz w:val="26"/>
          <w:szCs w:val="26"/>
        </w:rPr>
        <w:t xml:space="preserve">ника Межрайонной ИФНС России №19 по г. Санкт-Петербургу </w:t>
      </w:r>
      <w:r>
        <w:rPr>
          <w:color w:val="000000"/>
          <w:sz w:val="26"/>
          <w:szCs w:val="26"/>
        </w:rPr>
        <w:t xml:space="preserve"> (далее - инспекция).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</w:t>
      </w:r>
      <w:r w:rsidR="00BF069A">
        <w:rPr>
          <w:color w:val="000000"/>
          <w:sz w:val="26"/>
          <w:szCs w:val="26"/>
        </w:rPr>
        <w:t xml:space="preserve">Старший государственный налоговый инспектор </w:t>
      </w:r>
      <w:r>
        <w:rPr>
          <w:color w:val="000000"/>
          <w:sz w:val="26"/>
          <w:szCs w:val="26"/>
        </w:rPr>
        <w:t>отдела непосредственно подчиняется начальнику отдела</w:t>
      </w:r>
      <w:r w:rsidR="00BF069A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</w:p>
    <w:p w:rsidR="00EC155A" w:rsidRDefault="00EC155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II. Квалификационные требования</w:t>
      </w:r>
      <w:r>
        <w:rPr>
          <w:b/>
          <w:color w:val="000000"/>
          <w:sz w:val="26"/>
          <w:szCs w:val="26"/>
        </w:rPr>
        <w:br/>
        <w:t>для замещения должности гражданской службы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</w:p>
    <w:p w:rsidR="00E9067D" w:rsidRPr="003B1F50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 xml:space="preserve">6. Для замещения должности </w:t>
      </w:r>
      <w:r w:rsidR="001A3DA3">
        <w:rPr>
          <w:color w:val="000000"/>
          <w:sz w:val="26"/>
          <w:szCs w:val="26"/>
        </w:rPr>
        <w:t>старшего государственного налогового инспектора</w:t>
      </w:r>
      <w:r w:rsidRPr="003B1F50">
        <w:rPr>
          <w:color w:val="000000"/>
          <w:sz w:val="26"/>
          <w:szCs w:val="26"/>
        </w:rPr>
        <w:t xml:space="preserve"> устанавливаются следующие требования.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 xml:space="preserve">6.1. Наличие высшего образования (уровень </w:t>
      </w:r>
      <w:proofErr w:type="spellStart"/>
      <w:r w:rsidRPr="003B1F50">
        <w:rPr>
          <w:color w:val="000000"/>
          <w:sz w:val="26"/>
          <w:szCs w:val="26"/>
        </w:rPr>
        <w:t>бакалавриата</w:t>
      </w:r>
      <w:proofErr w:type="spellEnd"/>
      <w:r w:rsidRPr="003B1F50">
        <w:rPr>
          <w:color w:val="000000"/>
          <w:sz w:val="26"/>
          <w:szCs w:val="26"/>
        </w:rPr>
        <w:t>)</w:t>
      </w:r>
      <w:r w:rsidR="00681F5C">
        <w:rPr>
          <w:color w:val="000000"/>
          <w:sz w:val="26"/>
          <w:szCs w:val="26"/>
        </w:rPr>
        <w:t xml:space="preserve"> по специальности «Правоохранительная деятельность»</w:t>
      </w:r>
      <w:r w:rsidRPr="003B1F50">
        <w:rPr>
          <w:color w:val="000000"/>
          <w:sz w:val="26"/>
          <w:szCs w:val="26"/>
        </w:rPr>
        <w:t>.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6.2. Без предъявления требований к стажу.</w:t>
      </w:r>
    </w:p>
    <w:p w:rsidR="000A3A1A" w:rsidRPr="000A3A1A" w:rsidRDefault="004B7C96" w:rsidP="000A3A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 xml:space="preserve">6.3. Наличие базовых знаний: </w:t>
      </w:r>
      <w:r w:rsidR="000A3A1A" w:rsidRPr="000A3A1A">
        <w:rPr>
          <w:color w:val="000000"/>
          <w:sz w:val="26"/>
          <w:szCs w:val="26"/>
        </w:rPr>
        <w:t>Закон Российской Федерации от 21.03.1991 № 943-1 "О налоговых органах</w:t>
      </w:r>
    </w:p>
    <w:p w:rsidR="000A3A1A" w:rsidRPr="000A3A1A" w:rsidRDefault="000A3A1A" w:rsidP="000A3A1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6"/>
          <w:szCs w:val="26"/>
        </w:rPr>
      </w:pPr>
      <w:r w:rsidRPr="000A3A1A">
        <w:rPr>
          <w:color w:val="000000"/>
          <w:sz w:val="26"/>
          <w:szCs w:val="26"/>
        </w:rPr>
        <w:t>Российской Федерации"; постановление Правительства Российской Федерации от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 xml:space="preserve">30 сентября 2004 г. № 506 "Об утверждении Положения </w:t>
      </w:r>
      <w:proofErr w:type="gramStart"/>
      <w:r w:rsidRPr="000A3A1A">
        <w:rPr>
          <w:color w:val="000000"/>
          <w:sz w:val="26"/>
          <w:szCs w:val="26"/>
        </w:rPr>
        <w:t>о</w:t>
      </w:r>
      <w:proofErr w:type="gramEnd"/>
      <w:r w:rsidRPr="000A3A1A">
        <w:rPr>
          <w:color w:val="000000"/>
          <w:sz w:val="26"/>
          <w:szCs w:val="26"/>
        </w:rPr>
        <w:t xml:space="preserve"> Федеральной налоговой</w:t>
      </w:r>
    </w:p>
    <w:p w:rsidR="00E9067D" w:rsidRPr="003B1F50" w:rsidRDefault="000A3A1A" w:rsidP="000A3A1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0A3A1A">
        <w:rPr>
          <w:color w:val="000000"/>
          <w:sz w:val="26"/>
          <w:szCs w:val="26"/>
        </w:rPr>
        <w:t>службе"; Налоговый кодекс Российской Федерации; Кодекс Российской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Федерации об административных правонарушениях; Бюджетный кодекс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Российской Федерации; Федеральный закон от 22.05.2003 № 54-ФЗ "О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применении контрольно-кассовой техники при осуществлении расчетов в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Российской Федерации"; Федеральный закон от 31.07.2020 № 248-ФЗ "О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государственном контроле (надзоре) и муниципальном контроле в Российской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Федерации"; Федеральный закон от 03.06.2009 № 103-ФЗ "О деятельности по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приему платежей физических лиц, осуществляемой платежными агентами";</w:t>
      </w:r>
      <w:r>
        <w:rPr>
          <w:color w:val="000000"/>
          <w:sz w:val="26"/>
          <w:szCs w:val="26"/>
        </w:rPr>
        <w:t xml:space="preserve">  </w:t>
      </w:r>
      <w:r w:rsidRPr="000A3A1A">
        <w:rPr>
          <w:color w:val="000000"/>
          <w:sz w:val="26"/>
          <w:szCs w:val="26"/>
        </w:rPr>
        <w:t>Федеральный закон от 27.06.2011 № 161-ФЗ "О национальной платежной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системе"; Федеральный закон от 08.08.2001 № 129-ФЗ “О государственной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регистрации юридических лиц и индивидуальных предпринимателей” (с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 xml:space="preserve">изменениями и дополнениями); Федеральный </w:t>
      </w:r>
      <w:r w:rsidRPr="000A3A1A">
        <w:rPr>
          <w:color w:val="000000"/>
          <w:sz w:val="26"/>
          <w:szCs w:val="26"/>
        </w:rPr>
        <w:lastRenderedPageBreak/>
        <w:t>закон от 11.11.2003 № 138-ФЗ "О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 xml:space="preserve">лотереях"; </w:t>
      </w:r>
      <w:proofErr w:type="gramStart"/>
      <w:r w:rsidRPr="000A3A1A">
        <w:rPr>
          <w:color w:val="000000"/>
          <w:sz w:val="26"/>
          <w:szCs w:val="26"/>
        </w:rPr>
        <w:t>Федеральный закон от 29.12.2006 № 244-ФЗ "О государственном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регулировании деятельности по организации и проведению азартных игр и 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внесении изменений в некоторые законодательные акты Российской Федерации";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Федеральный закон от 04.05.2011 № 99-ФЗ "О лицензировании отдельных видов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деятельности"; Федеральный закон Российской Федерации от 06.04.2011 № 63-ФЗ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"Об электронной подписи"; Федеральный закон Российской Федерации от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27.07.2006 № 152-ФЗ "О персональных данных";</w:t>
      </w:r>
      <w:proofErr w:type="gramEnd"/>
      <w:r w:rsidRPr="000A3A1A">
        <w:rPr>
          <w:color w:val="000000"/>
          <w:sz w:val="26"/>
          <w:szCs w:val="26"/>
        </w:rPr>
        <w:t xml:space="preserve"> Федеральный закон от 07.08.2001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№ 115-ФЗ "О противодействии легализации (отмыванию) доходов, полученных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преступным путем, и финансированию терроризма"; Федеральный закон от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28.12.2013 № 443-ФЗ "О федеральной информационной адресной системе и 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внесении изменений в Федеральный закон "Об общих принципах организации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местного самоуправления в Российской Федерации"; постановление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Правительства РФ от 28.02.2022 № 272 "Об утверждении Положения 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федеральном государственном контроле (надзоре) за соблюдением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законодательства Российской Федерации о применении контрольно-кассовой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техники, в том числе за полнотой учета выручки в организациях и у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 xml:space="preserve">индивидуальных предпринимателей"; </w:t>
      </w:r>
      <w:proofErr w:type="gramStart"/>
      <w:r w:rsidRPr="000A3A1A">
        <w:rPr>
          <w:color w:val="000000"/>
          <w:sz w:val="26"/>
          <w:szCs w:val="26"/>
        </w:rPr>
        <w:t>постановление Правительства РФ от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26.08.2020 № 1291 "О составе и порядке представления организатором азартных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игр сведений, необходимых для осуществления государственного контроля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(надзора) за организацией и проведением азартных игр"; постановление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Правительства РФ от 25.06.2021 № 1012</w:t>
      </w:r>
      <w:r>
        <w:rPr>
          <w:color w:val="000000"/>
          <w:sz w:val="26"/>
          <w:szCs w:val="26"/>
        </w:rPr>
        <w:t xml:space="preserve"> "О федеральном государственном </w:t>
      </w:r>
      <w:r w:rsidRPr="000A3A1A">
        <w:rPr>
          <w:color w:val="000000"/>
          <w:sz w:val="26"/>
          <w:szCs w:val="26"/>
        </w:rPr>
        <w:t>контроле (надзоре) за проведением лотерей"; постановление Правительства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РФ от 25.06.2021 № 1011 "О федеральном государственном контроле (надзоре) за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организацией и проведением азартных игр";</w:t>
      </w:r>
      <w:proofErr w:type="gramEnd"/>
      <w:r w:rsidRPr="000A3A1A">
        <w:rPr>
          <w:color w:val="000000"/>
          <w:sz w:val="26"/>
          <w:szCs w:val="26"/>
        </w:rPr>
        <w:t xml:space="preserve"> </w:t>
      </w:r>
      <w:proofErr w:type="gramStart"/>
      <w:r w:rsidRPr="000A3A1A">
        <w:rPr>
          <w:color w:val="000000"/>
          <w:sz w:val="26"/>
          <w:szCs w:val="26"/>
        </w:rPr>
        <w:t>постановление Правительства РФ от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14.08.2020 № 1221 "Об утверждении Правил ведения в букмекерских конторах и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тотализаторах учета участников азартных игр, от которых принимаются ставки,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интерактивные ставки на официальные спортивные соревнования, и Правил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представления в Федеральную налоговую службу и единый регулятор азартных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игр данных учета в букмекерских конторах и тотализаторах участников азартных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игр, от которых принимаются ставки, интерактивные ставки на официальные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спортивные</w:t>
      </w:r>
      <w:proofErr w:type="gramEnd"/>
      <w:r w:rsidRPr="000A3A1A">
        <w:rPr>
          <w:color w:val="000000"/>
          <w:sz w:val="26"/>
          <w:szCs w:val="26"/>
        </w:rPr>
        <w:t xml:space="preserve"> </w:t>
      </w:r>
      <w:proofErr w:type="gramStart"/>
      <w:r w:rsidRPr="000A3A1A">
        <w:rPr>
          <w:color w:val="000000"/>
          <w:sz w:val="26"/>
          <w:szCs w:val="26"/>
        </w:rPr>
        <w:t>соревнования"; постановление Правительства РФ от 08.10.2020 №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1625 "О лицензировании деятельности по организации и проведению азартных игр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в букмекерских конторах или тотализаторах"; постановление Правительства РФ от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05.11.2020 № 1788 "О лицензировании деятельности по производству и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реализации защищенной от подделок полиграфической продукции";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постановление Правительства Российской Федерации от 05 июля 2004 г. № 338 "О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мерах по реализации Федерального закона "О лотереях";</w:t>
      </w:r>
      <w:proofErr w:type="gramEnd"/>
      <w:r w:rsidRPr="000A3A1A">
        <w:rPr>
          <w:color w:val="000000"/>
          <w:sz w:val="26"/>
          <w:szCs w:val="26"/>
        </w:rPr>
        <w:t xml:space="preserve"> Указание Банка России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от 11.03.2014 № 3210-У "О порядке ведения кассовых операций юридическими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лицами и упрощенном порядке ведения кассовых операций индивидуальными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предпринимателями и субъектами малого предпринимательства"; Указание Банка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России от 09.12.2019 № 5348-У "О правилах наличных расчетов"; приказ Минфина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РФ от 01.03.2022 № 27н "Об утверждении индикатора риска нарушения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обязательных требований по федеральному государственному контролю (надзору)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за соблюдением законодательства Российской Федерации о применении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контрольно-кассовой техники, в том числе за полнотой учета выручки в</w:t>
      </w:r>
      <w:r>
        <w:rPr>
          <w:color w:val="000000"/>
          <w:sz w:val="26"/>
          <w:szCs w:val="26"/>
        </w:rPr>
        <w:t xml:space="preserve"> </w:t>
      </w:r>
      <w:r w:rsidRPr="000A3A1A">
        <w:rPr>
          <w:color w:val="000000"/>
          <w:sz w:val="26"/>
          <w:szCs w:val="26"/>
        </w:rPr>
        <w:t>организациях и у индивидуальных предпринимателей</w:t>
      </w:r>
      <w:r>
        <w:rPr>
          <w:color w:val="000000"/>
          <w:sz w:val="26"/>
          <w:szCs w:val="26"/>
        </w:rPr>
        <w:t xml:space="preserve">» </w:t>
      </w:r>
      <w:r w:rsidR="004B7C96" w:rsidRPr="003B1F50">
        <w:rPr>
          <w:color w:val="000000"/>
          <w:sz w:val="26"/>
          <w:szCs w:val="26"/>
        </w:rPr>
        <w:t>в области информационно-коммуникационных технологий;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9067D" w:rsidRPr="003B1F50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6.4. Наличие профессиональных знаний.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 xml:space="preserve">6.4.1. В сфере законодательства Российской Федерации: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3B1F50">
        <w:rPr>
          <w:sz w:val="26"/>
          <w:szCs w:val="26"/>
        </w:rPr>
        <w:lastRenderedPageBreak/>
        <w:t xml:space="preserve">Закона Российской Федерации от 21 марта 1991 г. № 943-1 «О налоговых органах Российской Федерации»; постановления Правительства Российской Федерации от 30 сентября 2004 г. № 506 «Об утверждении Положения о Федеральной налоговой службе»;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  <w:proofErr w:type="gramEnd"/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Федерального закона от 11 ноября 2003 г. № 138-ФЗ «О лотереях»;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Федерального закона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Федерального закона от 03 июля 2009 г. № 103-ФЗ «О деятельности по приему платежей физических лиц, осуществляемой платежными агентами»;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>Федерального закона от 27 июня 2011 г. № 161-ФЗ «О национальной платежной системе»;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Федерального закона от 04 мая 2011 г. № 99-ФЗ «О лицензировании отдельных видов деятельности»;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Федерального закона от 22 декабря 2008 г. № 268-ФЗ «Технический регламент на табачную продукцию»;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rFonts w:eastAsia="Calibri"/>
          <w:sz w:val="26"/>
          <w:szCs w:val="26"/>
          <w:lang w:eastAsia="en-US"/>
        </w:rPr>
        <w:t>Федерального закона от 08 августа 2001 № 129-ФЗ «О государственной регистрации юридических лиц и индивидуальных предпринимателей»;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Федерального закона от 01 декабря 2007 г. № 315-ФЗ «О саморегулируемых организациях»;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05 июля 2004 г. № 338 «О мерах по реализации Федерального закона «О лотереях»;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3B1F50">
        <w:rPr>
          <w:sz w:val="26"/>
          <w:szCs w:val="26"/>
        </w:rPr>
        <w:t>контроля за</w:t>
      </w:r>
      <w:proofErr w:type="gramEnd"/>
      <w:r w:rsidRPr="003B1F50">
        <w:rPr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3B1F50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3B1F50">
        <w:rPr>
          <w:sz w:val="26"/>
          <w:szCs w:val="26"/>
        </w:rPr>
        <w:t xml:space="preserve"> и индивидуальных предпринимателей»;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>постановления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26 января 2010 г. № 27 «О специальных марках для маркировки табачной продукции»;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lastRenderedPageBreak/>
        <w:t xml:space="preserve">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постановления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3B1F50">
        <w:rPr>
          <w:sz w:val="26"/>
          <w:szCs w:val="26"/>
        </w:rPr>
        <w:t xml:space="preserve">постановления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 </w:t>
      </w:r>
      <w:proofErr w:type="gramEnd"/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приказа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3B1F50">
        <w:rPr>
          <w:sz w:val="26"/>
          <w:szCs w:val="26"/>
        </w:rPr>
        <w:t>хранения</w:t>
      </w:r>
      <w:proofErr w:type="gramEnd"/>
      <w:r w:rsidRPr="003B1F50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приказа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приказа Минфина России от 26 августа 2014 г. № 81н «Об утверждении формы и сроков представления отчета о всероссийской государственной лотерее»;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Федеральный закон от 07.08.2001 № 115-ФЗ «О противодействии легализации (отмыванию) доходов, полученных преступным путем, и финансированию терроризма»;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Постановление Правительства РФ от 24.09.2012 № 965 «О лицензировании деятельности по производству и реализации защищенной от подделок полиграфической продукции»;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постановление Правительства Российской Федерации от 10.07.2007 № 441 «Правила совершения операций с денежными средствами при организации и проведении азартных игр»;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>Указание Банка России от 07.10.2013 № 3073-У «Об осуществлении наличных расчетов»;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постановление Правительства Российской Федерации от 08.05.2015 № 452 «Дополнительные требования к организаторам азартных игр»;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</w:t>
      </w:r>
      <w:r w:rsidRPr="003B1F50">
        <w:rPr>
          <w:sz w:val="26"/>
          <w:szCs w:val="26"/>
        </w:rPr>
        <w:lastRenderedPageBreak/>
        <w:t xml:space="preserve">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>Федеральный закон от 10.12.2003 № 173-ФЗ «О валютном регулировании и</w:t>
      </w:r>
      <w:r w:rsidRPr="003B1F50">
        <w:rPr>
          <w:sz w:val="26"/>
          <w:szCs w:val="26"/>
          <w:lang w:val="en-US"/>
        </w:rPr>
        <w:t> </w:t>
      </w:r>
      <w:r w:rsidRPr="003B1F50">
        <w:rPr>
          <w:sz w:val="26"/>
          <w:szCs w:val="26"/>
        </w:rPr>
        <w:t>валютном контроле»;</w:t>
      </w:r>
    </w:p>
    <w:p w:rsidR="00555226" w:rsidRPr="003B1F50" w:rsidRDefault="00555226" w:rsidP="0055522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Федеральный </w:t>
      </w:r>
      <w:hyperlink r:id="rId8" w:tooltip="Федеральный закон от 15.07.1995 N 101-ФЗ (ред. от 12.03.2014) &quot;О международных договорах Российской Федерации&quot;{КонсультантПлюс}" w:history="1">
        <w:r w:rsidRPr="003B1F50">
          <w:rPr>
            <w:sz w:val="26"/>
            <w:szCs w:val="26"/>
          </w:rPr>
          <w:t>закон</w:t>
        </w:r>
      </w:hyperlink>
      <w:r w:rsidRPr="003B1F50">
        <w:rPr>
          <w:sz w:val="26"/>
          <w:szCs w:val="26"/>
        </w:rPr>
        <w:t xml:space="preserve"> от 15 июля 1995 № 101-ФЗ «О международных договорах Российской Федерации»;</w:t>
      </w:r>
    </w:p>
    <w:p w:rsidR="00555226" w:rsidRPr="003B1F50" w:rsidRDefault="00937AB3" w:rsidP="0055522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9" w:tooltip="Указ Президента РФ от 11.01.1993 N 11 (ред. от 01.12.1995) &quot;О порядке опубликования международных договоров Российской Федерации&quot;{КонсультантПлюс}" w:history="1">
        <w:r w:rsidR="00555226" w:rsidRPr="003B1F50">
          <w:rPr>
            <w:sz w:val="26"/>
            <w:szCs w:val="26"/>
          </w:rPr>
          <w:t>Указ</w:t>
        </w:r>
      </w:hyperlink>
      <w:r w:rsidR="00555226" w:rsidRPr="003B1F50">
        <w:rPr>
          <w:sz w:val="26"/>
          <w:szCs w:val="26"/>
        </w:rPr>
        <w:t xml:space="preserve"> Президента Российской Федерации от 11 января 1993 № 11 «О порядке опубликования международных договоров Российской Федерации»;</w:t>
      </w:r>
    </w:p>
    <w:p w:rsidR="00555226" w:rsidRPr="003B1F50" w:rsidRDefault="00937AB3" w:rsidP="0055522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10" w:tooltip="Указ Президента РФ от 12.07.2012 N 970 &quot;Об официальном опубликовании временно применяемых международных договоров Российской Федерации&quot;{КонсультантПлюс}" w:history="1">
        <w:r w:rsidR="00555226" w:rsidRPr="003B1F50">
          <w:rPr>
            <w:sz w:val="26"/>
            <w:szCs w:val="26"/>
          </w:rPr>
          <w:t>Указ</w:t>
        </w:r>
      </w:hyperlink>
      <w:r w:rsidR="00555226" w:rsidRPr="003B1F50">
        <w:rPr>
          <w:sz w:val="26"/>
          <w:szCs w:val="26"/>
        </w:rPr>
        <w:t xml:space="preserve"> Президента Российской Федерации от 12 июля 2012 № 970 «Об</w:t>
      </w:r>
      <w:r w:rsidR="00555226" w:rsidRPr="003B1F50">
        <w:rPr>
          <w:sz w:val="26"/>
          <w:szCs w:val="26"/>
          <w:lang w:val="en-US"/>
        </w:rPr>
        <w:t> </w:t>
      </w:r>
      <w:r w:rsidR="00555226" w:rsidRPr="003B1F50">
        <w:rPr>
          <w:sz w:val="26"/>
          <w:szCs w:val="26"/>
        </w:rPr>
        <w:t>официальном опубликовании временно применяемых международных договоров Российской Федерации»;</w:t>
      </w:r>
    </w:p>
    <w:p w:rsidR="00555226" w:rsidRPr="003B1F50" w:rsidRDefault="00555226" w:rsidP="00555226">
      <w:pPr>
        <w:ind w:firstLine="720"/>
        <w:jc w:val="both"/>
        <w:rPr>
          <w:sz w:val="26"/>
          <w:szCs w:val="26"/>
        </w:rPr>
      </w:pPr>
      <w:r w:rsidRPr="003B1F50">
        <w:rPr>
          <w:sz w:val="26"/>
          <w:szCs w:val="26"/>
        </w:rPr>
        <w:t xml:space="preserve">Приказ ФНС России от 11 февраля 2016 № ММВ-7-14/72@ "Об утверждении оснований, условий и способов </w:t>
      </w:r>
      <w:proofErr w:type="gramStart"/>
      <w:r w:rsidRPr="003B1F50">
        <w:rPr>
          <w:sz w:val="26"/>
          <w:szCs w:val="26"/>
        </w:rPr>
        <w:t>проведения</w:t>
      </w:r>
      <w:proofErr w:type="gramEnd"/>
      <w:r w:rsidRPr="003B1F50">
        <w:rPr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лиц";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3B1F50">
        <w:rPr>
          <w:rFonts w:eastAsia="Calibri"/>
          <w:sz w:val="26"/>
          <w:szCs w:val="26"/>
          <w:lang w:eastAsia="en-US"/>
        </w:rPr>
        <w:t>Федеральный закон от 31.07.2020 № 248-ФЗ «О государственном контроле (надзоре) и муниципальном контроле в Российской Федерации».</w:t>
      </w:r>
    </w:p>
    <w:p w:rsidR="00555226" w:rsidRPr="003B1F50" w:rsidRDefault="00555226" w:rsidP="0055522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B1F50">
        <w:rPr>
          <w:sz w:val="26"/>
          <w:szCs w:val="26"/>
        </w:rPr>
        <w:t>Постановление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контроля».</w:t>
      </w:r>
    </w:p>
    <w:p w:rsidR="00555226" w:rsidRPr="003B1F50" w:rsidRDefault="00555226" w:rsidP="001D593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B1F50">
        <w:rPr>
          <w:sz w:val="26"/>
          <w:szCs w:val="26"/>
        </w:rPr>
        <w:t>Иные нормативные правовые акты и служебные документы, регулирующие вопросы, связанные и необходимые с видом его профессиональной служебной деятельности.</w:t>
      </w:r>
    </w:p>
    <w:p w:rsidR="00E9067D" w:rsidRPr="003B1F50" w:rsidRDefault="00AB7B63" w:rsidP="001D593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Старши</w:t>
      </w:r>
      <w:r w:rsidR="001A3DA3">
        <w:rPr>
          <w:color w:val="000000"/>
          <w:sz w:val="26"/>
          <w:szCs w:val="26"/>
        </w:rPr>
        <w:t>й государственный налоговый инспектор</w:t>
      </w:r>
      <w:r w:rsidR="004B7C96" w:rsidRPr="003B1F50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067D" w:rsidRPr="003B1F50" w:rsidRDefault="004B7C96" w:rsidP="001D5936">
      <w:pPr>
        <w:pBdr>
          <w:top w:val="nil"/>
          <w:left w:val="nil"/>
          <w:bottom w:val="nil"/>
          <w:right w:val="nil"/>
          <w:between w:val="nil"/>
        </w:pBdr>
        <w:tabs>
          <w:tab w:val="left" w:pos="2800"/>
        </w:tabs>
        <w:ind w:firstLine="720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6.4.2. </w:t>
      </w:r>
      <w:proofErr w:type="gramStart"/>
      <w:r w:rsidRPr="003B1F50">
        <w:rPr>
          <w:color w:val="000000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контроль»; порядок применения контрольно-кассовой техники;</w:t>
      </w:r>
      <w:proofErr w:type="gramEnd"/>
      <w:r w:rsidRPr="003B1F50">
        <w:rPr>
          <w:color w:val="000000"/>
          <w:sz w:val="26"/>
          <w:szCs w:val="26"/>
        </w:rPr>
        <w:t xml:space="preserve"> </w:t>
      </w:r>
      <w:proofErr w:type="gramStart"/>
      <w:r w:rsidRPr="003B1F50">
        <w:rPr>
          <w:color w:val="000000"/>
          <w:sz w:val="26"/>
          <w:szCs w:val="26"/>
        </w:rPr>
        <w:t xml:space="preserve">основы оперативного контроля; способы и формы оперативного контроля; организация планирования оперативного контроля; порядок проведения контрольных (надзорных) мероприятий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проверок использования специальных банковских счетов; порядок осуществления контроля и надзора в сфере </w:t>
      </w:r>
      <w:proofErr w:type="spellStart"/>
      <w:r w:rsidRPr="003B1F50">
        <w:rPr>
          <w:color w:val="000000"/>
          <w:sz w:val="26"/>
          <w:szCs w:val="26"/>
        </w:rPr>
        <w:t>госрегулируемых</w:t>
      </w:r>
      <w:proofErr w:type="spellEnd"/>
      <w:r w:rsidRPr="003B1F50">
        <w:rPr>
          <w:color w:val="000000"/>
          <w:sz w:val="26"/>
          <w:szCs w:val="26"/>
        </w:rPr>
        <w:t xml:space="preserve"> видов деятельности;</w:t>
      </w:r>
      <w:proofErr w:type="gramEnd"/>
      <w:r w:rsidRPr="003B1F50">
        <w:rPr>
          <w:color w:val="000000"/>
          <w:sz w:val="26"/>
          <w:szCs w:val="26"/>
        </w:rPr>
        <w:t xml:space="preserve"> </w:t>
      </w:r>
      <w:proofErr w:type="gramStart"/>
      <w:r w:rsidRPr="003B1F50">
        <w:rPr>
          <w:color w:val="000000"/>
          <w:sz w:val="26"/>
          <w:szCs w:val="26"/>
        </w:rPr>
        <w:t xml:space="preserve">знание правоприменительной практики по вопросам, связанных с применением Кодекса Российской Федерации об административных правонарушениях. </w:t>
      </w:r>
      <w:proofErr w:type="gramEnd"/>
    </w:p>
    <w:p w:rsidR="00E9067D" w:rsidRPr="003B1F50" w:rsidRDefault="004B7C96" w:rsidP="001D5936">
      <w:pPr>
        <w:pBdr>
          <w:top w:val="nil"/>
          <w:left w:val="nil"/>
          <w:bottom w:val="nil"/>
          <w:right w:val="nil"/>
          <w:between w:val="nil"/>
        </w:pBdr>
        <w:tabs>
          <w:tab w:val="left" w:pos="2800"/>
        </w:tabs>
        <w:ind w:firstLine="720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6.5. </w:t>
      </w:r>
      <w:proofErr w:type="gramStart"/>
      <w:r w:rsidRPr="003B1F50">
        <w:rPr>
          <w:color w:val="000000"/>
          <w:sz w:val="26"/>
          <w:szCs w:val="26"/>
        </w:rPr>
        <w:t xml:space="preserve"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  <w:r w:rsidRPr="003B1F50">
        <w:rPr>
          <w:color w:val="000000"/>
          <w:sz w:val="26"/>
          <w:szCs w:val="26"/>
        </w:rPr>
        <w:lastRenderedPageBreak/>
        <w:t>проведения;</w:t>
      </w:r>
      <w:proofErr w:type="gramEnd"/>
      <w:r w:rsidRPr="003B1F50">
        <w:rPr>
          <w:color w:val="000000"/>
          <w:sz w:val="26"/>
          <w:szCs w:val="26"/>
        </w:rPr>
        <w:t xml:space="preserve"> </w:t>
      </w:r>
      <w:proofErr w:type="gramStart"/>
      <w:r w:rsidRPr="003B1F50">
        <w:rPr>
          <w:color w:val="000000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B1F50">
        <w:rPr>
          <w:color w:val="000000"/>
          <w:sz w:val="26"/>
          <w:szCs w:val="26"/>
        </w:rPr>
        <w:t xml:space="preserve">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9067D" w:rsidRPr="003B1F50" w:rsidRDefault="004B7C96" w:rsidP="001D593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20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замещать  сотрудников в случае служебной необходимости</w:t>
      </w:r>
      <w:r w:rsidR="00BF069A">
        <w:rPr>
          <w:color w:val="000000"/>
          <w:sz w:val="26"/>
          <w:szCs w:val="26"/>
        </w:rPr>
        <w:t>.</w:t>
      </w:r>
    </w:p>
    <w:p w:rsidR="00E73BF5" w:rsidRPr="003B1F50" w:rsidRDefault="004B7C96" w:rsidP="001D593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6.7. </w:t>
      </w:r>
      <w:proofErr w:type="gramStart"/>
      <w:r w:rsidRPr="003B1F50">
        <w:rPr>
          <w:color w:val="000000"/>
          <w:sz w:val="26"/>
          <w:szCs w:val="26"/>
        </w:rPr>
        <w:t xml:space="preserve">Наличие профессиональных умений: </w:t>
      </w:r>
      <w:r w:rsidR="00E73BF5" w:rsidRPr="003B1F50">
        <w:rPr>
          <w:color w:val="000000"/>
          <w:sz w:val="26"/>
          <w:szCs w:val="26"/>
        </w:rPr>
        <w:t>практика применения законодательства Российской Федерации о налогах и сборах; организации и проведение проверок за соблюдением законодательства о применении ККТ</w:t>
      </w:r>
      <w:r w:rsidR="000A3A1A">
        <w:rPr>
          <w:color w:val="000000"/>
          <w:sz w:val="26"/>
          <w:szCs w:val="26"/>
        </w:rPr>
        <w:t>, в том числе за полнотой учета выручки</w:t>
      </w:r>
      <w:r w:rsidR="00E73BF5" w:rsidRPr="003B1F50">
        <w:rPr>
          <w:color w:val="000000"/>
          <w:sz w:val="26"/>
          <w:szCs w:val="26"/>
        </w:rPr>
        <w:t>; реализация материалов проверок в рамках КоАП РФ (возбуждение дел и проведение административных расследований, составление протоколов, подготовка к рассмотрению дел, подготовка проектов постановлений и представлений в отношении виновных лиц);</w:t>
      </w:r>
      <w:proofErr w:type="gramEnd"/>
      <w:r w:rsidR="00E73BF5" w:rsidRPr="003B1F50">
        <w:rPr>
          <w:color w:val="000000"/>
          <w:sz w:val="26"/>
          <w:szCs w:val="26"/>
        </w:rPr>
        <w:t xml:space="preserve"> проведение мероприятий по своевременному взысканию административных штрафов в сроки, установленные КоАП РФ; ввод материалов и результатов проверок в информационные ресурсы и начисление административных штрафов; взаимодействие со службой судебных приставов по взысканию административных штрафов (представление сведений, осуществление совместных выездов, проведение сверок и т.д.); участие в защите позиции налоговых органов при рассмотрении судами различных инстанций споров по делам об административных правонарушениях, полноты учета выручки и использования специальных банковских счетов; мониторинги своевременного и достоверного наполнения информационных ресурсов ККТ местного и регионального уровня, проведение контрольных мероприятий в отношении лиц, осуществляющих деятельность по организации и проведению азартных игр в букмекерских конторах и тотализаторах и по проведению лотерей; </w:t>
      </w:r>
      <w:proofErr w:type="gramStart"/>
      <w:r w:rsidR="00E73BF5" w:rsidRPr="003B1F50">
        <w:rPr>
          <w:color w:val="000000"/>
          <w:sz w:val="26"/>
          <w:szCs w:val="26"/>
        </w:rPr>
        <w:t>контроль и надзор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</w:t>
      </w:r>
      <w:proofErr w:type="gramEnd"/>
      <w:r w:rsidR="00E73BF5" w:rsidRPr="003B1F50">
        <w:rPr>
          <w:color w:val="000000"/>
          <w:sz w:val="26"/>
          <w:szCs w:val="26"/>
        </w:rPr>
        <w:t xml:space="preserve"> </w:t>
      </w:r>
      <w:proofErr w:type="gramStart"/>
      <w:r w:rsidR="00E73BF5" w:rsidRPr="003B1F50">
        <w:rPr>
          <w:color w:val="000000"/>
          <w:sz w:val="26"/>
          <w:szCs w:val="26"/>
        </w:rPr>
        <w:t>организацией и осуществлением внутреннего контроля; ведение журналов учета; участие в подготовке о</w:t>
      </w:r>
      <w:r w:rsidR="00620555" w:rsidRPr="003B1F50">
        <w:rPr>
          <w:color w:val="000000"/>
          <w:sz w:val="26"/>
          <w:szCs w:val="26"/>
        </w:rPr>
        <w:t>тчетности;</w:t>
      </w:r>
      <w:r w:rsidR="00555226" w:rsidRPr="003B1F50">
        <w:rPr>
          <w:rFonts w:eastAsia="Calibri"/>
          <w:sz w:val="26"/>
          <w:szCs w:val="26"/>
          <w:lang w:eastAsia="en-US"/>
        </w:rPr>
        <w:t xml:space="preserve"> проводить мониторинг достоверности сведений, включаемых в Единый государственный реестр юридических лиц в отношении юридических лиц; </w:t>
      </w:r>
      <w:r w:rsidR="00555226" w:rsidRPr="003B1F50">
        <w:rPr>
          <w:rFonts w:eastAsia="Calibri"/>
          <w:color w:val="000000"/>
          <w:sz w:val="26"/>
          <w:szCs w:val="26"/>
          <w:lang w:eastAsia="en-US"/>
        </w:rPr>
        <w:t>установление фактов подписания налоговой декларации неуполномоченными лицами, в рамках мероприятий  в части проведения мероприятий по проверке достоверности сведений,  включаемых (включенных) в Единый государственный реестр юридических лиц</w:t>
      </w:r>
      <w:r w:rsidR="00620555" w:rsidRPr="003B1F50">
        <w:rPr>
          <w:rFonts w:eastAsia="Calibri"/>
          <w:color w:val="000000"/>
          <w:sz w:val="26"/>
          <w:szCs w:val="26"/>
          <w:lang w:eastAsia="en-US"/>
        </w:rPr>
        <w:t>.</w:t>
      </w:r>
      <w:proofErr w:type="gramEnd"/>
    </w:p>
    <w:p w:rsidR="00E73BF5" w:rsidRPr="003B1F50" w:rsidRDefault="00E73BF5" w:rsidP="001D593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6"/>
          <w:szCs w:val="26"/>
        </w:rPr>
      </w:pPr>
    </w:p>
    <w:p w:rsidR="00620555" w:rsidRPr="003B1F50" w:rsidRDefault="004B7C96" w:rsidP="001D5936">
      <w:pPr>
        <w:ind w:firstLine="720"/>
        <w:jc w:val="both"/>
        <w:rPr>
          <w:sz w:val="26"/>
          <w:szCs w:val="26"/>
        </w:rPr>
      </w:pPr>
      <w:r w:rsidRPr="003B1F50">
        <w:rPr>
          <w:color w:val="000000"/>
          <w:sz w:val="26"/>
          <w:szCs w:val="26"/>
        </w:rPr>
        <w:t>6.8. </w:t>
      </w:r>
      <w:r w:rsidR="00DF53FC" w:rsidRPr="003B1F50">
        <w:rPr>
          <w:color w:val="000000"/>
          <w:sz w:val="26"/>
          <w:szCs w:val="26"/>
        </w:rPr>
        <w:t xml:space="preserve">Наличие функциональных умений: формирование и ведение журналов, осуществление контроля исполнения предписаний, решений и других распорядительных документов; умения в работе аппаратного и программного обеспечения, возможностей и особенностей </w:t>
      </w:r>
      <w:proofErr w:type="gramStart"/>
      <w:r w:rsidR="00DF53FC" w:rsidRPr="003B1F50">
        <w:rPr>
          <w:color w:val="000000"/>
          <w:sz w:val="26"/>
          <w:szCs w:val="26"/>
        </w:rPr>
        <w:t>применения</w:t>
      </w:r>
      <w:proofErr w:type="gramEnd"/>
      <w:r w:rsidR="00DF53FC" w:rsidRPr="003B1F50">
        <w:rPr>
          <w:color w:val="00000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DF53FC" w:rsidRPr="003B1F50">
        <w:rPr>
          <w:color w:val="000000"/>
          <w:sz w:val="26"/>
          <w:szCs w:val="26"/>
        </w:rPr>
        <w:lastRenderedPageBreak/>
        <w:t>документооборота, общих вопросов в области обеспечения информационной безопасности;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  <w:r w:rsidR="00620555" w:rsidRPr="003B1F50">
        <w:rPr>
          <w:iCs/>
          <w:sz w:val="26"/>
          <w:szCs w:val="26"/>
        </w:rPr>
        <w:t>.</w:t>
      </w:r>
    </w:p>
    <w:p w:rsidR="00E9067D" w:rsidRPr="003B1F50" w:rsidRDefault="00E9067D" w:rsidP="001D5936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E9067D" w:rsidRDefault="00E9067D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</w:p>
    <w:p w:rsidR="00E9067D" w:rsidRPr="003B1F50" w:rsidRDefault="00CB65FF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CB65FF">
        <w:rPr>
          <w:b/>
          <w:color w:val="000000"/>
          <w:sz w:val="26"/>
          <w:szCs w:val="26"/>
        </w:rPr>
        <w:t>7.</w:t>
      </w:r>
      <w:r>
        <w:rPr>
          <w:color w:val="000000"/>
          <w:sz w:val="26"/>
          <w:szCs w:val="26"/>
        </w:rPr>
        <w:t xml:space="preserve"> </w:t>
      </w:r>
      <w:r w:rsidR="004B7C96" w:rsidRPr="003B1F50">
        <w:rPr>
          <w:color w:val="000000"/>
          <w:sz w:val="26"/>
          <w:szCs w:val="26"/>
        </w:rPr>
        <w:t xml:space="preserve"> Основные права и обязанности </w:t>
      </w:r>
      <w:r w:rsidR="001A3DA3">
        <w:rPr>
          <w:color w:val="000000"/>
          <w:sz w:val="26"/>
          <w:szCs w:val="26"/>
        </w:rPr>
        <w:t>старшего государственного налогового инспектора</w:t>
      </w:r>
      <w:r w:rsidR="004B7C96" w:rsidRPr="003B1F50">
        <w:rPr>
          <w:color w:val="000000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20 Федерального закона от 27.07.2004 № 79-ФЗ «О государственной гражданской службе Российской Федерации».</w:t>
      </w:r>
    </w:p>
    <w:p w:rsidR="00681F5C" w:rsidRPr="000649CF" w:rsidRDefault="00681F5C" w:rsidP="00681F5C">
      <w:pPr>
        <w:pStyle w:val="ae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0649CF">
        <w:rPr>
          <w:color w:val="000000"/>
          <w:sz w:val="26"/>
          <w:szCs w:val="26"/>
        </w:rPr>
        <w:t>В целях реализации задач и функций, определенных Положением об отделе, старший государственный налоговый инспектор</w:t>
      </w:r>
      <w:r w:rsidRPr="000649CF">
        <w:rPr>
          <w:b/>
          <w:color w:val="000000"/>
          <w:sz w:val="26"/>
          <w:szCs w:val="26"/>
        </w:rPr>
        <w:t xml:space="preserve">  </w:t>
      </w:r>
      <w:r w:rsidRPr="000649CF">
        <w:rPr>
          <w:color w:val="000000"/>
          <w:sz w:val="26"/>
          <w:szCs w:val="26"/>
        </w:rPr>
        <w:t>отдела обязан:</w:t>
      </w:r>
    </w:p>
    <w:p w:rsidR="00681F5C" w:rsidRPr="000649CF" w:rsidRDefault="00681F5C" w:rsidP="00681F5C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0649CF">
        <w:rPr>
          <w:color w:val="000000"/>
          <w:sz w:val="26"/>
          <w:szCs w:val="26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0649CF">
        <w:rPr>
          <w:color w:val="000000"/>
          <w:sz w:val="26"/>
          <w:szCs w:val="26"/>
        </w:rPr>
        <w:t>определенных</w:t>
      </w:r>
      <w:proofErr w:type="gramEnd"/>
      <w:r w:rsidRPr="000649CF">
        <w:rPr>
          <w:color w:val="000000"/>
          <w:sz w:val="26"/>
          <w:szCs w:val="26"/>
        </w:rPr>
        <w:t xml:space="preserve"> Федеральным законом от 27.07.04 № 79-ФЗ «О государственной гражданской службе»;</w:t>
      </w:r>
    </w:p>
    <w:p w:rsidR="00681F5C" w:rsidRPr="000649CF" w:rsidRDefault="00681F5C" w:rsidP="00681F5C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0649CF">
        <w:rPr>
          <w:color w:val="000000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D314AD" w:rsidRPr="00CB65FF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D314AD" w:rsidRPr="00CB65FF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содержать в надлежащем порядке и сохранности рабочего места, оборудования, инвентаря;</w:t>
      </w:r>
    </w:p>
    <w:p w:rsidR="00D314AD" w:rsidRPr="00AB7B63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contextualSpacing w:val="0"/>
        <w:jc w:val="both"/>
        <w:rPr>
          <w:color w:val="000000"/>
          <w:sz w:val="26"/>
          <w:szCs w:val="26"/>
        </w:rPr>
      </w:pPr>
      <w:r w:rsidRPr="00AB7B63">
        <w:rPr>
          <w:color w:val="000000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D314AD" w:rsidRPr="00CB65FF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D314AD" w:rsidRPr="00CB65FF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D314AD" w:rsidRPr="00CB65FF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D314AD" w:rsidRPr="00CB65FF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соблюдать нормы Федерального закона от 25 декабря 2008 № 273-ФЗ «О противодействии коррупции»;</w:t>
      </w:r>
    </w:p>
    <w:p w:rsidR="00D314AD" w:rsidRPr="00CB65FF" w:rsidRDefault="00D314AD" w:rsidP="00D314AD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D314AD" w:rsidRPr="00AB7B63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contextualSpacing w:val="0"/>
        <w:jc w:val="both"/>
        <w:rPr>
          <w:color w:val="000000"/>
          <w:sz w:val="26"/>
          <w:szCs w:val="26"/>
        </w:rPr>
      </w:pPr>
      <w:r w:rsidRPr="00AB7B63">
        <w:rPr>
          <w:color w:val="000000"/>
          <w:sz w:val="26"/>
          <w:szCs w:val="26"/>
        </w:rPr>
        <w:t>своевременно и квалифицированно выполнять распоряжения и указания начальника отдела по всем вопросам, входящим в его компетенцию.</w:t>
      </w:r>
    </w:p>
    <w:p w:rsidR="00D314AD" w:rsidRPr="00CB65FF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своевременно и в установленной форме представлять начальнику отдела информацию о результатах контрольной работы и другую оперативную информацию.</w:t>
      </w:r>
    </w:p>
    <w:p w:rsidR="00D314AD" w:rsidRPr="00CB65FF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D314AD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D314AD" w:rsidRPr="00CB65FF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вести делопроизводство отдела в установленном порядке;</w:t>
      </w:r>
    </w:p>
    <w:p w:rsidR="00D314AD" w:rsidRPr="00D314AD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D314AD">
        <w:rPr>
          <w:color w:val="000000"/>
          <w:sz w:val="26"/>
          <w:szCs w:val="26"/>
        </w:rPr>
        <w:lastRenderedPageBreak/>
        <w:t>осуществлять сбор, обобщение и направление по назначению отчетности о результатах работы отдела и Инспекции по вопросам, входящим в компетенцию отдела;</w:t>
      </w:r>
    </w:p>
    <w:p w:rsidR="00D314AD" w:rsidRPr="00CB65FF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 xml:space="preserve">в случае служебной необходимости замещать сотрудников отдела; </w:t>
      </w:r>
    </w:p>
    <w:p w:rsidR="00D314AD" w:rsidRPr="006B662E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contextualSpacing w:val="0"/>
        <w:jc w:val="both"/>
        <w:rPr>
          <w:color w:val="000000"/>
          <w:sz w:val="26"/>
          <w:szCs w:val="26"/>
        </w:rPr>
      </w:pPr>
      <w:r w:rsidRPr="006B662E">
        <w:rPr>
          <w:color w:val="000000"/>
          <w:sz w:val="26"/>
          <w:szCs w:val="26"/>
        </w:rPr>
        <w:t>выполнять поручения начальника отдела по вопросам, не вошедшим в данный регламент;</w:t>
      </w:r>
    </w:p>
    <w:p w:rsidR="00D314AD" w:rsidRDefault="00D314AD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D314AD">
        <w:rPr>
          <w:color w:val="000000"/>
          <w:sz w:val="26"/>
          <w:szCs w:val="26"/>
        </w:rPr>
        <w:t>вести делопроизводство в системе &lt;&lt; СЭД-регион&gt;&gt;;</w:t>
      </w:r>
    </w:p>
    <w:p w:rsidR="00B21A7F" w:rsidRPr="00B21A7F" w:rsidRDefault="00B21A7F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B21A7F">
        <w:rPr>
          <w:color w:val="000000"/>
          <w:sz w:val="26"/>
          <w:szCs w:val="26"/>
        </w:rPr>
        <w:t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УФНС России по Санкт-Петербургу;</w:t>
      </w:r>
    </w:p>
    <w:p w:rsidR="00B21A7F" w:rsidRPr="00253E83" w:rsidRDefault="00B21A7F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253E83">
        <w:rPr>
          <w:color w:val="000000"/>
          <w:sz w:val="26"/>
          <w:szCs w:val="26"/>
        </w:rPr>
        <w:t>подготавливать материалы к рассмотрению на совещаниях у начальника Инспекции;</w:t>
      </w:r>
    </w:p>
    <w:p w:rsidR="00B21A7F" w:rsidRDefault="00B21A7F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проводить разъяснительную работу с налогоплательщиками в информационном центре УФНС России по Санкт-Петербургу;</w:t>
      </w:r>
      <w:r w:rsidRPr="00B21A7F">
        <w:rPr>
          <w:color w:val="000000"/>
          <w:sz w:val="26"/>
          <w:szCs w:val="26"/>
        </w:rPr>
        <w:t xml:space="preserve"> </w:t>
      </w:r>
    </w:p>
    <w:p w:rsidR="00B21A7F" w:rsidRPr="00CB65FF" w:rsidRDefault="00B21A7F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контролирующих; подготовка  ответов, проектов решений;</w:t>
      </w:r>
    </w:p>
    <w:p w:rsidR="00B21A7F" w:rsidRPr="00B21A7F" w:rsidRDefault="00B21A7F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обеспечивать выполнение плановых мероприятий, а также заданий руководства Инспекции и отдела, решений совещаний УФНС и Инспекции в полном объеме и в установленные сроки;</w:t>
      </w:r>
    </w:p>
    <w:p w:rsidR="00B21A7F" w:rsidRPr="00CB65FF" w:rsidRDefault="00B21A7F" w:rsidP="00253E83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425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B65FF">
        <w:rPr>
          <w:color w:val="000000"/>
          <w:sz w:val="26"/>
          <w:szCs w:val="26"/>
        </w:rPr>
        <w:t>проводить работу</w:t>
      </w:r>
      <w:r w:rsidRPr="00CB65FF">
        <w:rPr>
          <w:rFonts w:eastAsia="Calibri"/>
          <w:color w:val="000000"/>
          <w:sz w:val="26"/>
          <w:szCs w:val="26"/>
          <w:lang w:eastAsia="en-US"/>
        </w:rPr>
        <w:t>, в части  подготовки и направления материалов в подразделения камерального контроля, при установлении недостоверности подписи декларации;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 xml:space="preserve">осуществлять подготовку материалов </w:t>
      </w:r>
      <w:proofErr w:type="gramStart"/>
      <w:r w:rsidRPr="00CB65FF">
        <w:rPr>
          <w:color w:val="000000"/>
          <w:sz w:val="26"/>
          <w:szCs w:val="26"/>
        </w:rPr>
        <w:t>для передачи в правовой отдел Инспекции с целью представления их в Арбитражный суд по предприятиям</w:t>
      </w:r>
      <w:proofErr w:type="gramEnd"/>
      <w:r w:rsidRPr="00CB65FF">
        <w:rPr>
          <w:color w:val="000000"/>
          <w:sz w:val="26"/>
          <w:szCs w:val="26"/>
        </w:rPr>
        <w:t>, нарушившим налоговое законодательство и Закон РФ «О применении ККТ при осуществлении наличных денежных расчетов и (или) расчетов с использованием платежных карт»;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по результатам проведенных проверок представлять в правоохранительные органы материалы по фактам сокрытия налогоплательщиками доходов в крупных и особо крупных размерах;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при проведении контрольной работы осуществлять взаимодействие со службами администрации района, УФС по надзору и защите прав потребителей и благополучия человека по СПб, другими исполнительными, а также правоохранительными органами;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принимать в необходимых случаях участие в заседаниях Федерального и Арбитражного судов;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проводить проверки организаций в соответствии с утвержденными в Инспекции планами работ и графиками совместных с правоохранительными органами проверок;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 xml:space="preserve">проводить осмотры мигрирующих организаций, «фирм-однодневок», по запросам других налоговых органов, по служебным запискам отделов инспекции с составлением протоколов осмотров с привлечением понятых и свидетелей; </w:t>
      </w:r>
    </w:p>
    <w:p w:rsidR="00B21A7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 xml:space="preserve">проводить работу </w:t>
      </w:r>
      <w:r w:rsidRPr="00CB65FF">
        <w:rPr>
          <w:rFonts w:eastAsia="Calibri"/>
          <w:color w:val="000000"/>
          <w:sz w:val="26"/>
          <w:szCs w:val="26"/>
          <w:lang w:eastAsia="en-US"/>
        </w:rPr>
        <w:t>в части проведения мероприятий по проверке достоверности сведений (далее – Проверка), включаемых (включенных) в Единый государственный реестр юридических лиц;</w:t>
      </w:r>
      <w:r w:rsidRPr="00B21A7F">
        <w:rPr>
          <w:color w:val="000000"/>
          <w:sz w:val="26"/>
          <w:szCs w:val="26"/>
        </w:rPr>
        <w:t xml:space="preserve"> </w:t>
      </w:r>
    </w:p>
    <w:p w:rsidR="00B21A7F" w:rsidRPr="00B21A7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lastRenderedPageBreak/>
        <w:t>своевременные контроль и мониторинг отработки сведений, в части руководителя/учредителя в рамках проверки достоверности сведений.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425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B65FF">
        <w:rPr>
          <w:color w:val="000000"/>
          <w:sz w:val="26"/>
          <w:szCs w:val="26"/>
        </w:rPr>
        <w:t>проводить работу</w:t>
      </w:r>
      <w:r w:rsidRPr="00CB65FF">
        <w:rPr>
          <w:rFonts w:eastAsia="Calibri"/>
          <w:color w:val="000000"/>
          <w:sz w:val="26"/>
          <w:szCs w:val="26"/>
          <w:lang w:eastAsia="en-US"/>
        </w:rPr>
        <w:t xml:space="preserve">, в рамках Проверки, в части установления фактов подписания налоговой декларации неуполномоченными лицами. 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обеспечивать проведение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реализовывать работу по регистрации и снятию с учета в налоговых органах ККТ;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обобщать материалы, получаемые в ходе проведения контрольной работы, по  вопросам законодательства о применении контрольно-кассовой техники, проведения лотерей, игорного бизнеса;</w:t>
      </w:r>
    </w:p>
    <w:p w:rsidR="00B21A7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проводить профилактические мероприятия и контрольно-надзорные мероприятия;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sz w:val="26"/>
          <w:szCs w:val="26"/>
        </w:rPr>
        <w:t>участвовать в работе по вопросу планирования и  организации профилактических и контрольно-надзорных мероприятий по соблюдению законодательства о применении контрольно-кассовой техники при осуществлении наличных денежных расчетов и полноты учета выручки;</w:t>
      </w:r>
    </w:p>
    <w:p w:rsidR="00B21A7F" w:rsidRPr="006B662E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sz w:val="26"/>
          <w:szCs w:val="26"/>
        </w:rPr>
        <w:t>своевременно и в полном объеме вносить сведения о контрольных (надзорных) мероприятиях в Федеральную государственную информационную систему «Единый реестр контрольных (надзорных) мероприятий»;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обеспечивать своевременное и качественное проведение проверок полноты учета выручки по актам проверок торговых точек и предприятий, оказывающих услуги;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осуществлять проверки торговых точек и организаций сферы услуг с целью контроля выполнения требований Закона РФ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B65FF">
        <w:rPr>
          <w:color w:val="000000"/>
          <w:sz w:val="26"/>
          <w:szCs w:val="26"/>
        </w:rPr>
        <w:t>дств пл</w:t>
      </w:r>
      <w:proofErr w:type="gramEnd"/>
      <w:r w:rsidRPr="00CB65FF">
        <w:rPr>
          <w:color w:val="000000"/>
          <w:sz w:val="26"/>
          <w:szCs w:val="26"/>
        </w:rPr>
        <w:t>атежа». При установлении нарушений – принимать меры по их устранению в соответствии с действующим законодательством;</w:t>
      </w:r>
    </w:p>
    <w:p w:rsidR="00B21A7F" w:rsidRPr="00CB65FF" w:rsidRDefault="00B21A7F" w:rsidP="00B21A7F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B65FF">
        <w:rPr>
          <w:color w:val="000000"/>
          <w:sz w:val="26"/>
          <w:szCs w:val="26"/>
        </w:rPr>
        <w:t>анализировать налоговую и бухгалтерскую отчетность, через 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CC5A99" w:rsidRPr="00CB65FF" w:rsidRDefault="00CC5A99" w:rsidP="00CC5A99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proofErr w:type="gramStart"/>
      <w:r w:rsidRPr="00CB65FF">
        <w:rPr>
          <w:color w:val="000000"/>
          <w:sz w:val="26"/>
          <w:szCs w:val="26"/>
        </w:rPr>
        <w:t xml:space="preserve">соблюдать выполнение задач и функций по законодательству о применении контрольно-кассовой техники; полноты учета выручки, законодательству о лотереях; законодательству об организации и проведении азартных игр; использованию специальных банковских счетов платежными агентами, банковскими платежными агентами (субагентами), поставщиками;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  <w:proofErr w:type="gramEnd"/>
    </w:p>
    <w:p w:rsidR="00CC5A99" w:rsidRPr="00F94B50" w:rsidRDefault="00CC5A99" w:rsidP="00CC5A99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proofErr w:type="gramStart"/>
      <w:r w:rsidRPr="00CB65FF">
        <w:rPr>
          <w:color w:val="000000"/>
          <w:sz w:val="26"/>
          <w:szCs w:val="26"/>
        </w:rPr>
        <w:t>контролировать исполнение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</w:t>
      </w:r>
      <w:proofErr w:type="gramEnd"/>
      <w:r w:rsidRPr="00CB65FF">
        <w:rPr>
          <w:color w:val="000000"/>
          <w:sz w:val="26"/>
          <w:szCs w:val="26"/>
        </w:rPr>
        <w:t xml:space="preserve"> внутреннего контроля.</w:t>
      </w:r>
    </w:p>
    <w:p w:rsidR="00D314AD" w:rsidRPr="00CC5A99" w:rsidRDefault="00CC5A99" w:rsidP="00CC5A99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425"/>
        <w:jc w:val="both"/>
        <w:rPr>
          <w:color w:val="000000"/>
          <w:sz w:val="26"/>
          <w:szCs w:val="26"/>
        </w:rPr>
      </w:pPr>
      <w:r w:rsidRPr="00CC5A99">
        <w:rPr>
          <w:color w:val="000000"/>
          <w:sz w:val="26"/>
          <w:szCs w:val="26"/>
        </w:rPr>
        <w:t>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012BDE" w:rsidRPr="003B1F50" w:rsidRDefault="00012BDE" w:rsidP="00A66DE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before="2"/>
        <w:ind w:left="-284" w:firstLine="708"/>
        <w:jc w:val="both"/>
        <w:rPr>
          <w:color w:val="000000"/>
          <w:sz w:val="26"/>
          <w:szCs w:val="26"/>
        </w:rPr>
      </w:pP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="00012BDE">
        <w:rPr>
          <w:color w:val="000000"/>
          <w:sz w:val="26"/>
          <w:szCs w:val="26"/>
        </w:rPr>
        <w:t>старший государственный налоговый инспектор</w:t>
      </w:r>
      <w:r w:rsidRPr="003B1F50">
        <w:rPr>
          <w:color w:val="000000"/>
          <w:sz w:val="26"/>
          <w:szCs w:val="26"/>
        </w:rPr>
        <w:t xml:space="preserve"> имеет право:</w:t>
      </w:r>
      <w:r w:rsidRPr="003B1F50">
        <w:rPr>
          <w:color w:val="000000"/>
          <w:sz w:val="26"/>
          <w:szCs w:val="26"/>
        </w:rPr>
        <w:tab/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right="-567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на защиту своих персональных данных;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right="-567" w:firstLine="708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4"/>
        </w:tabs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вносить начальнику отдела предложения по вопросам, отнесенным к компетенции отдела.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4"/>
        </w:tabs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вносить руководству Инспекции предложения по любым вопросам, отнесенным к компетенции отдела;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4"/>
        </w:tabs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CC5A99" w:rsidRPr="003B1F50" w:rsidRDefault="00CC5A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4"/>
        </w:tabs>
        <w:ind w:left="-284" w:firstLine="708"/>
        <w:jc w:val="both"/>
        <w:rPr>
          <w:color w:val="000000"/>
          <w:sz w:val="26"/>
          <w:szCs w:val="26"/>
        </w:rPr>
      </w:pP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10. </w:t>
      </w:r>
      <w:proofErr w:type="gramStart"/>
      <w:r w:rsidR="00A31F6D">
        <w:rPr>
          <w:color w:val="000000"/>
          <w:sz w:val="26"/>
          <w:szCs w:val="26"/>
        </w:rPr>
        <w:t>Старший государственный налоговый инспектор</w:t>
      </w:r>
      <w:r w:rsidRPr="003B1F50">
        <w:rPr>
          <w:color w:val="000000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B1F50">
        <w:rPr>
          <w:color w:val="000000"/>
          <w:sz w:val="26"/>
          <w:szCs w:val="26"/>
        </w:rPr>
        <w:t xml:space="preserve"> 2017, № 15 (ч. 1), ст. 2194), Положением о Межра</w:t>
      </w:r>
      <w:r w:rsidR="005854B8" w:rsidRPr="003B1F50">
        <w:rPr>
          <w:color w:val="000000"/>
          <w:sz w:val="26"/>
          <w:szCs w:val="26"/>
        </w:rPr>
        <w:t>йонной инспекции ФНС России № 19 по г. Санкт-Петербургу</w:t>
      </w:r>
      <w:r w:rsidRPr="003B1F50">
        <w:rPr>
          <w:color w:val="000000"/>
          <w:sz w:val="26"/>
          <w:szCs w:val="26"/>
        </w:rPr>
        <w:t xml:space="preserve">,  иными нормативными правовыми актами Российской Федерации, настоящим должностным регламентом, нормативными актами, регламентирующими порядок работы с конфиденциальной информацией, инструкциями на рабочие места: 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РМ 12-8</w:t>
      </w:r>
      <w:r w:rsidRPr="003B1F50">
        <w:rPr>
          <w:color w:val="000000"/>
          <w:sz w:val="26"/>
          <w:szCs w:val="26"/>
          <w:vertAlign w:val="superscript"/>
        </w:rPr>
        <w:t>-1</w:t>
      </w:r>
      <w:r w:rsidRPr="003B1F50">
        <w:rPr>
          <w:color w:val="000000"/>
          <w:sz w:val="26"/>
          <w:szCs w:val="26"/>
        </w:rPr>
        <w:t xml:space="preserve">  «Подготовка и проведение проверки соблюдения законодательства о применении ККТ, оформление ее результатов»,  утвержденными Приказом ФНС России от 10.06.2005г.№САЭ-3-25/262, 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ИРМ-106.01.00.00.0030-1</w:t>
      </w:r>
      <w:r w:rsidRPr="003B1F50">
        <w:rPr>
          <w:b/>
          <w:color w:val="000000"/>
          <w:sz w:val="26"/>
          <w:szCs w:val="26"/>
        </w:rPr>
        <w:t xml:space="preserve"> «</w:t>
      </w:r>
      <w:r w:rsidRPr="003B1F50">
        <w:rPr>
          <w:color w:val="000000"/>
          <w:sz w:val="26"/>
          <w:szCs w:val="26"/>
        </w:rPr>
        <w:t>Регистрация контрольно-кассовой техники»;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ИРМ-106.01.00.00.0030-2</w:t>
      </w:r>
      <w:r w:rsidRPr="003B1F50">
        <w:rPr>
          <w:b/>
          <w:color w:val="000000"/>
          <w:sz w:val="26"/>
          <w:szCs w:val="26"/>
        </w:rPr>
        <w:t xml:space="preserve">  «</w:t>
      </w:r>
      <w:r w:rsidRPr="003B1F50">
        <w:rPr>
          <w:color w:val="000000"/>
          <w:sz w:val="26"/>
          <w:szCs w:val="26"/>
        </w:rPr>
        <w:t>Перерегистрация контрольно-кассовой техники»;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ИРМ-106.01.00.00.0030-3</w:t>
      </w:r>
      <w:r w:rsidRPr="003B1F50">
        <w:rPr>
          <w:b/>
          <w:color w:val="000000"/>
          <w:sz w:val="26"/>
          <w:szCs w:val="26"/>
        </w:rPr>
        <w:t xml:space="preserve"> «</w:t>
      </w:r>
      <w:r w:rsidRPr="003B1F50">
        <w:rPr>
          <w:color w:val="000000"/>
          <w:sz w:val="26"/>
          <w:szCs w:val="26"/>
        </w:rPr>
        <w:t xml:space="preserve">Снятие с регистрационного учета контрольно-кассовой техники»; 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ИРМ-29.01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правонарушениях».</w:t>
      </w:r>
    </w:p>
    <w:p w:rsidR="00CC5A99" w:rsidRPr="003B1F50" w:rsidRDefault="00CC5A99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11. </w:t>
      </w:r>
      <w:r w:rsidR="00A31F6D">
        <w:rPr>
          <w:color w:val="000000"/>
          <w:sz w:val="26"/>
          <w:szCs w:val="26"/>
        </w:rPr>
        <w:t>Старший гос</w:t>
      </w:r>
      <w:r w:rsidR="001A3DA3">
        <w:rPr>
          <w:color w:val="000000"/>
          <w:sz w:val="26"/>
          <w:szCs w:val="26"/>
        </w:rPr>
        <w:t>ударственный налоговый инспекто</w:t>
      </w:r>
      <w:r w:rsidR="00A31F6D">
        <w:rPr>
          <w:color w:val="000000"/>
          <w:sz w:val="26"/>
          <w:szCs w:val="26"/>
        </w:rPr>
        <w:t>р</w:t>
      </w:r>
      <w:r w:rsidRPr="003B1F50">
        <w:rPr>
          <w:color w:val="000000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</w:t>
      </w:r>
      <w:r w:rsidRPr="003B1F50">
        <w:rPr>
          <w:color w:val="000000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Кроме того, </w:t>
      </w:r>
      <w:r w:rsidR="00CC5A99">
        <w:rPr>
          <w:color w:val="000000"/>
          <w:sz w:val="26"/>
          <w:szCs w:val="26"/>
        </w:rPr>
        <w:t>старший государственный налоговый инспектор</w:t>
      </w:r>
      <w:r w:rsidRPr="003B1F50">
        <w:rPr>
          <w:color w:val="000000"/>
          <w:sz w:val="26"/>
          <w:szCs w:val="26"/>
        </w:rPr>
        <w:t xml:space="preserve"> отдела несет ответственность: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 некачественное и несвоевременное выполнение задач и функций, возложенных на отдел Положением об отделе оперативного контроля;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-284" w:right="141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 имущественный ущерб, причиненный по его вине;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-284" w:right="141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-284" w:right="141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-284" w:right="141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-284" w:right="141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9067D" w:rsidRPr="003B1F50" w:rsidRDefault="004B7C9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-284" w:right="141" w:firstLine="708"/>
        <w:jc w:val="both"/>
        <w:rPr>
          <w:color w:val="000000"/>
          <w:sz w:val="26"/>
          <w:szCs w:val="26"/>
        </w:rPr>
      </w:pPr>
      <w:r w:rsidRPr="003B1F50">
        <w:rPr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Отдела,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067D" w:rsidRDefault="00E9067D">
      <w:pPr>
        <w:pBdr>
          <w:top w:val="nil"/>
          <w:left w:val="nil"/>
          <w:bottom w:val="nil"/>
          <w:right w:val="nil"/>
          <w:between w:val="nil"/>
        </w:pBdr>
        <w:ind w:left="-284" w:right="141" w:firstLine="708"/>
        <w:jc w:val="both"/>
        <w:rPr>
          <w:color w:val="000000"/>
          <w:sz w:val="26"/>
          <w:szCs w:val="26"/>
        </w:rPr>
      </w:pPr>
    </w:p>
    <w:p w:rsidR="00E9067D" w:rsidRDefault="004B7C96" w:rsidP="004378B9">
      <w:pPr>
        <w:widowControl w:val="0"/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IV. Перечень вопросов, по которым </w:t>
      </w:r>
      <w:r w:rsidR="001A3DA3">
        <w:rPr>
          <w:b/>
          <w:color w:val="000000"/>
          <w:sz w:val="26"/>
          <w:szCs w:val="26"/>
        </w:rPr>
        <w:t>старший государственный налоговый инспектор</w:t>
      </w:r>
      <w:r>
        <w:rPr>
          <w:b/>
          <w:color w:val="000000"/>
          <w:sz w:val="26"/>
          <w:szCs w:val="26"/>
        </w:rPr>
        <w:t xml:space="preserve"> вправе или обязан самостоятельно принимать </w:t>
      </w:r>
      <w:proofErr w:type="gramStart"/>
      <w:r>
        <w:rPr>
          <w:b/>
          <w:color w:val="000000"/>
          <w:sz w:val="26"/>
          <w:szCs w:val="26"/>
        </w:rPr>
        <w:t>управленческие</w:t>
      </w:r>
      <w:proofErr w:type="gramEnd"/>
      <w:r>
        <w:rPr>
          <w:b/>
          <w:color w:val="000000"/>
          <w:sz w:val="26"/>
          <w:szCs w:val="26"/>
        </w:rPr>
        <w:t xml:space="preserve"> </w:t>
      </w:r>
    </w:p>
    <w:p w:rsidR="00E9067D" w:rsidRDefault="004B7C96" w:rsidP="004378B9">
      <w:pPr>
        <w:widowControl w:val="0"/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и иные решения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right="-567" w:firstLine="708"/>
        <w:jc w:val="center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12. При исполнении служебных обязанностей </w:t>
      </w:r>
      <w:r w:rsidR="00A31F6D">
        <w:rPr>
          <w:color w:val="000000"/>
          <w:sz w:val="26"/>
          <w:szCs w:val="26"/>
        </w:rPr>
        <w:t>старший государственный налоговый инспектор</w:t>
      </w:r>
      <w:r>
        <w:rPr>
          <w:color w:val="000000"/>
          <w:sz w:val="26"/>
          <w:szCs w:val="26"/>
        </w:rPr>
        <w:t xml:space="preserve"> вправе самостоятельно  принимать решения по вопросам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реализации законодательства Российской Федерации, Положения об Инспекции, об отделе;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нарушений, 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рассмотрении заявлений, предложений, жалоб граждан и юридических лиц;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проведения осмотра территории, помещений налогоплательщика, в отношении которого проводится  контрольные (надзорные) мероприятия;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истребования документов у проверяемого лица;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проведения допроса свидетелей при осуществлении налогового контроля;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привлечения для проведения контрольных (надзорных) мероприятий специалистов, экспертов и переводчиков;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проведения иных мероприятий налогового контроля;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консультирования (разъяснений) по вопросам налогоплательщиков в рамках установленной компетенции.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принятия решений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вопросам, предусмотренным положением об Инспекции, об отделе, иными нормативными актами, административным регламентом ФНС России и Управления;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иных управленческих и иных решений по поручению начальника инспекции и заместителя начальника инспекции. </w:t>
      </w:r>
    </w:p>
    <w:p w:rsidR="00CC5A99" w:rsidRDefault="00CC5A99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13. При исполнении служебных обязанностей </w:t>
      </w:r>
      <w:r w:rsidR="00A31F6D">
        <w:rPr>
          <w:color w:val="000000"/>
          <w:sz w:val="26"/>
          <w:szCs w:val="26"/>
        </w:rPr>
        <w:t xml:space="preserve">старший государственный налоговый инспектор </w:t>
      </w:r>
      <w:r>
        <w:rPr>
          <w:color w:val="000000"/>
          <w:sz w:val="26"/>
          <w:szCs w:val="26"/>
        </w:rPr>
        <w:t>обязан самостоятельно принимать решения по вопросам: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выполнения решений по реализации функций налогового администрирования;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соблюдения процессуальных сроков при проведении налоговых проверок, контрольных (надзорных) мероприятиях и иных проверок и мероприятий налогового контроля, исполнения поручений налоговых органов;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исполнения соответствующих документов или направления их другим исполнителям в рамках должностной компетенции;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составления актов проверок в рамках соблюдения требований законодательства по применению контрольно-кассовой техники, полноты учета выручки, проверок использования специальных банковских счетов;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иным вопросам по поручению начальника отдела, заместителя начальника инспекции и начальника инспекции.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V. Перечень вопросов, по которым </w:t>
      </w:r>
      <w:r w:rsidR="00A31F6D" w:rsidRPr="00A31F6D">
        <w:rPr>
          <w:b/>
          <w:color w:val="000000"/>
          <w:sz w:val="26"/>
          <w:szCs w:val="26"/>
        </w:rPr>
        <w:t xml:space="preserve">старший государственный налоговый инспектор </w:t>
      </w:r>
      <w:r>
        <w:rPr>
          <w:b/>
          <w:color w:val="000000"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и (или) проектов управленческих и иных решений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14. </w:t>
      </w:r>
      <w:r w:rsidR="00A31F6D">
        <w:rPr>
          <w:color w:val="000000"/>
          <w:sz w:val="26"/>
          <w:szCs w:val="26"/>
        </w:rPr>
        <w:t xml:space="preserve">Старший государственный налоговый инспектор </w:t>
      </w:r>
      <w:r>
        <w:rPr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нормативных правовых актов по применению законодательства Российской Федерации о налогах и сборах;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документов регламентирующих и сопровождающих  проверки;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решения (постановления) по результатам проверок;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назначению на должности и освобождения от должностей государственных гражданских служащих отдела оперативного контроля  в установленном порядке, обеспечения соблюдения подчиненными гражданскими служащими служебной дисциплины;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 поощрении государственных гражданских служащих отдела оперативного контроля;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 оперативного контроля;</w:t>
      </w:r>
    </w:p>
    <w:p w:rsidR="005E336B" w:rsidRDefault="005E336B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sz w:val="26"/>
          <w:szCs w:val="26"/>
        </w:rPr>
      </w:pPr>
      <w:r w:rsidRPr="005E336B">
        <w:rPr>
          <w:sz w:val="26"/>
          <w:szCs w:val="26"/>
        </w:rPr>
        <w:t>Иные нормативные правовые акты и служебные документы, регулирующие вопросы, связанные и необходимые с видом его профессиональной служебной деятельности.</w:t>
      </w:r>
    </w:p>
    <w:p w:rsidR="00CC5A99" w:rsidRDefault="00CC5A99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15. </w:t>
      </w:r>
      <w:r w:rsidR="00A31F6D">
        <w:rPr>
          <w:color w:val="000000"/>
          <w:sz w:val="26"/>
          <w:szCs w:val="26"/>
        </w:rPr>
        <w:t xml:space="preserve">Старший государственный налоговый инспектор </w:t>
      </w:r>
      <w:r>
        <w:rPr>
          <w:color w:val="000000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положения об отделе оперативного контроля;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документов регламентирующих и сопровождающих проверки;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решения (постановления) по результатам проверок;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графика отпусков гражданских служащих отдела оперативного контроля;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создания условий для повышения профессиональной подготовки находящихся в подчинении государственных гражданских служащих, внедрения передовых приемов и методов работы;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иным вопросам по поручению начальника отдела, заместителя начальника инспекции и начальника инспекции.</w:t>
      </w: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VI. Сроки и процедуры подготовки, рассмотрения проектов</w:t>
      </w:r>
      <w:r>
        <w:rPr>
          <w:b/>
          <w:color w:val="000000"/>
          <w:sz w:val="26"/>
          <w:szCs w:val="26"/>
        </w:rPr>
        <w:br/>
        <w:t xml:space="preserve">   управленческих и иных решений, порядок согласования и</w:t>
      </w: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принятия данных решений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16. В соответствии со своими должностными обязанностями </w:t>
      </w:r>
      <w:r w:rsidR="001A3DA3">
        <w:rPr>
          <w:color w:val="000000"/>
          <w:sz w:val="26"/>
          <w:szCs w:val="26"/>
        </w:rPr>
        <w:t>старший государственный налоговый инспектор</w:t>
      </w:r>
      <w:r>
        <w:rPr>
          <w:color w:val="000000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C155A" w:rsidRDefault="00EC155A" w:rsidP="008612A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EC155A" w:rsidRDefault="00EC155A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b/>
          <w:color w:val="000000"/>
          <w:sz w:val="26"/>
          <w:szCs w:val="26"/>
        </w:rPr>
      </w:pP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VII. Порядок служебного взаимодействия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17. </w:t>
      </w:r>
      <w:proofErr w:type="gramStart"/>
      <w:r>
        <w:rPr>
          <w:color w:val="000000"/>
          <w:sz w:val="26"/>
          <w:szCs w:val="26"/>
        </w:rPr>
        <w:t xml:space="preserve">Взаимодействие </w:t>
      </w:r>
      <w:r w:rsidR="00A31F6D">
        <w:rPr>
          <w:color w:val="000000"/>
          <w:sz w:val="26"/>
          <w:szCs w:val="26"/>
        </w:rPr>
        <w:t>старш</w:t>
      </w:r>
      <w:r w:rsidR="001A3DA3">
        <w:rPr>
          <w:color w:val="000000"/>
          <w:sz w:val="26"/>
          <w:szCs w:val="26"/>
        </w:rPr>
        <w:t>его</w:t>
      </w:r>
      <w:r w:rsidR="00A31F6D">
        <w:rPr>
          <w:color w:val="000000"/>
          <w:sz w:val="26"/>
          <w:szCs w:val="26"/>
        </w:rPr>
        <w:t xml:space="preserve"> государственн</w:t>
      </w:r>
      <w:r w:rsidR="001A3DA3">
        <w:rPr>
          <w:color w:val="000000"/>
          <w:sz w:val="26"/>
          <w:szCs w:val="26"/>
        </w:rPr>
        <w:t>ого</w:t>
      </w:r>
      <w:r w:rsidR="00A31F6D">
        <w:rPr>
          <w:color w:val="000000"/>
          <w:sz w:val="26"/>
          <w:szCs w:val="26"/>
        </w:rPr>
        <w:t xml:space="preserve"> налогов</w:t>
      </w:r>
      <w:r w:rsidR="001A3DA3">
        <w:rPr>
          <w:color w:val="000000"/>
          <w:sz w:val="26"/>
          <w:szCs w:val="26"/>
        </w:rPr>
        <w:t>ого</w:t>
      </w:r>
      <w:r w:rsidR="00A31F6D">
        <w:rPr>
          <w:color w:val="000000"/>
          <w:sz w:val="26"/>
          <w:szCs w:val="26"/>
        </w:rPr>
        <w:t xml:space="preserve"> инспектор</w:t>
      </w:r>
      <w:r w:rsidR="001A3DA3">
        <w:rPr>
          <w:color w:val="000000"/>
          <w:sz w:val="26"/>
          <w:szCs w:val="26"/>
        </w:rPr>
        <w:t>а</w:t>
      </w:r>
      <w:r w:rsidR="00A31F6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 федеральными государственными гражданскими служащими ФНС России, Управлени</w:t>
      </w:r>
      <w:r w:rsidR="00724993">
        <w:rPr>
          <w:color w:val="000000"/>
          <w:sz w:val="26"/>
          <w:szCs w:val="26"/>
        </w:rPr>
        <w:t>я ФНС России по г. Санкт-Петербург</w:t>
      </w:r>
      <w:r>
        <w:rPr>
          <w:color w:val="000000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</w:t>
      </w:r>
      <w:proofErr w:type="gram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</w:t>
      </w:r>
      <w:r w:rsidR="00724993">
        <w:rPr>
          <w:color w:val="000000"/>
          <w:sz w:val="26"/>
          <w:szCs w:val="26"/>
        </w:rPr>
        <w:t>я ФНС России по г. Санкт - Петербург</w:t>
      </w:r>
      <w:r>
        <w:rPr>
          <w:color w:val="000000"/>
          <w:sz w:val="26"/>
          <w:szCs w:val="26"/>
        </w:rPr>
        <w:t>.</w:t>
      </w:r>
      <w:proofErr w:type="gramEnd"/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Служебное взаимодействие </w:t>
      </w:r>
      <w:r w:rsidR="00A31F6D">
        <w:rPr>
          <w:color w:val="000000"/>
          <w:sz w:val="26"/>
          <w:szCs w:val="26"/>
        </w:rPr>
        <w:t>старш</w:t>
      </w:r>
      <w:r w:rsidR="001A3DA3">
        <w:rPr>
          <w:color w:val="000000"/>
          <w:sz w:val="26"/>
          <w:szCs w:val="26"/>
        </w:rPr>
        <w:t>его</w:t>
      </w:r>
      <w:r w:rsidR="00A31F6D">
        <w:rPr>
          <w:color w:val="000000"/>
          <w:sz w:val="26"/>
          <w:szCs w:val="26"/>
        </w:rPr>
        <w:t xml:space="preserve"> государственн</w:t>
      </w:r>
      <w:r w:rsidR="001A3DA3">
        <w:rPr>
          <w:color w:val="000000"/>
          <w:sz w:val="26"/>
          <w:szCs w:val="26"/>
        </w:rPr>
        <w:t>ого</w:t>
      </w:r>
      <w:r w:rsidR="00A31F6D">
        <w:rPr>
          <w:color w:val="000000"/>
          <w:sz w:val="26"/>
          <w:szCs w:val="26"/>
        </w:rPr>
        <w:t xml:space="preserve"> налогов</w:t>
      </w:r>
      <w:r w:rsidR="001A3DA3">
        <w:rPr>
          <w:color w:val="000000"/>
          <w:sz w:val="26"/>
          <w:szCs w:val="26"/>
        </w:rPr>
        <w:t>ого</w:t>
      </w:r>
      <w:r w:rsidR="00A31F6D">
        <w:rPr>
          <w:color w:val="000000"/>
          <w:sz w:val="26"/>
          <w:szCs w:val="26"/>
        </w:rPr>
        <w:t xml:space="preserve"> инспектор</w:t>
      </w:r>
      <w:r w:rsidR="001A3DA3">
        <w:rPr>
          <w:color w:val="000000"/>
          <w:sz w:val="26"/>
          <w:szCs w:val="26"/>
        </w:rPr>
        <w:t>а</w:t>
      </w:r>
      <w:r w:rsidR="00A31F6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rPr>
          <w:color w:val="000000"/>
          <w:sz w:val="26"/>
          <w:szCs w:val="26"/>
        </w:rPr>
      </w:pPr>
    </w:p>
    <w:p w:rsidR="00E9067D" w:rsidRDefault="004B7C96" w:rsidP="001B15E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VIII. Перечень государственных услуг, оказываемых гражданам</w:t>
      </w:r>
    </w:p>
    <w:p w:rsidR="00E9067D" w:rsidRDefault="004B7C96" w:rsidP="001B15E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и организациям в соответствии </w:t>
      </w:r>
      <w:proofErr w:type="gramStart"/>
      <w:r>
        <w:rPr>
          <w:b/>
          <w:color w:val="000000"/>
          <w:sz w:val="26"/>
          <w:szCs w:val="26"/>
        </w:rPr>
        <w:t>с</w:t>
      </w:r>
      <w:proofErr w:type="gramEnd"/>
      <w:r>
        <w:rPr>
          <w:b/>
          <w:color w:val="000000"/>
          <w:sz w:val="26"/>
          <w:szCs w:val="26"/>
        </w:rPr>
        <w:t xml:space="preserve"> административным</w:t>
      </w:r>
    </w:p>
    <w:p w:rsidR="00E9067D" w:rsidRDefault="004B7C96" w:rsidP="001B15E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регламентом  Федеральной налоговой службы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1A3DA3">
        <w:rPr>
          <w:color w:val="000000"/>
          <w:sz w:val="26"/>
          <w:szCs w:val="26"/>
        </w:rPr>
        <w:t>старший государственный налоговый инспектор</w:t>
      </w:r>
      <w:r>
        <w:rPr>
          <w:color w:val="000000"/>
          <w:sz w:val="26"/>
          <w:szCs w:val="26"/>
        </w:rPr>
        <w:t xml:space="preserve"> выполняет оказание следующих видов государственных услуг, осуществляемых Инспекцией: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консультирование и информирование налогоплательщиков по результатам деятельности налоговых органов;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обеспечение формирования общественного мнения по вопросам функционирования Инспекции;</w:t>
      </w:r>
    </w:p>
    <w:p w:rsidR="00E9067D" w:rsidRPr="001A3DA3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8"/>
          <w:szCs w:val="28"/>
        </w:rPr>
      </w:pPr>
      <w:r w:rsidRPr="001A3DA3">
        <w:rPr>
          <w:color w:val="000000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5E336B" w:rsidRPr="001A3DA3" w:rsidRDefault="005E336B" w:rsidP="005E336B">
      <w:pPr>
        <w:jc w:val="both"/>
        <w:rPr>
          <w:rFonts w:eastAsia="Calibri"/>
          <w:sz w:val="28"/>
          <w:szCs w:val="28"/>
          <w:lang w:eastAsia="en-US"/>
        </w:rPr>
      </w:pPr>
      <w:r w:rsidRPr="001A3DA3">
        <w:rPr>
          <w:sz w:val="28"/>
          <w:szCs w:val="28"/>
        </w:rPr>
        <w:t xml:space="preserve">       </w:t>
      </w:r>
      <w:r w:rsidRPr="001A3DA3">
        <w:rPr>
          <w:rFonts w:eastAsia="Calibri"/>
          <w:sz w:val="28"/>
          <w:szCs w:val="28"/>
          <w:lang w:eastAsia="en-US"/>
        </w:rPr>
        <w:t>предоставление государственной услуги по проверки достоверности сведений, включаемых в Единый государственный реестр юридических лиц в отношении юридических лиц.</w:t>
      </w:r>
    </w:p>
    <w:p w:rsidR="00CC5EC8" w:rsidRDefault="00CC5EC8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b/>
          <w:color w:val="000000"/>
          <w:sz w:val="26"/>
          <w:szCs w:val="26"/>
        </w:rPr>
      </w:pP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IX. Показатели эффективности и результативности</w:t>
      </w: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профессиональной служебной деятельности</w:t>
      </w:r>
    </w:p>
    <w:p w:rsidR="00E9067D" w:rsidRDefault="00E9067D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</w:p>
    <w:p w:rsidR="00E9067D" w:rsidRDefault="004B7C96">
      <w:pPr>
        <w:widowControl w:val="0"/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A3DA3">
        <w:rPr>
          <w:color w:val="000000"/>
          <w:sz w:val="26"/>
          <w:szCs w:val="26"/>
        </w:rPr>
        <w:t xml:space="preserve">старшего государственного налогового инспектора </w:t>
      </w:r>
      <w:r>
        <w:rPr>
          <w:color w:val="000000"/>
          <w:sz w:val="26"/>
          <w:szCs w:val="26"/>
        </w:rPr>
        <w:t>оценивается по следующим показателям: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своевременности и оперативности выполнения поручений;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67D" w:rsidRDefault="004B7C96">
      <w:pPr>
        <w:pBdr>
          <w:top w:val="nil"/>
          <w:left w:val="nil"/>
          <w:bottom w:val="nil"/>
          <w:right w:val="nil"/>
          <w:between w:val="nil"/>
        </w:pBdr>
        <w:ind w:left="-284" w:firstLine="708"/>
        <w:jc w:val="both"/>
        <w:rPr>
          <w:color w:val="000000"/>
          <w:sz w:val="26"/>
          <w:szCs w:val="26"/>
        </w:rPr>
      </w:pPr>
      <w:bookmarkStart w:id="0" w:name="_gjdgxs" w:colFirst="0" w:colLast="0"/>
      <w:bookmarkEnd w:id="0"/>
      <w:r>
        <w:rPr>
          <w:color w:val="000000"/>
          <w:sz w:val="26"/>
          <w:szCs w:val="26"/>
        </w:rPr>
        <w:t>осознанию ответственности за последствия своих действий.</w:t>
      </w:r>
    </w:p>
    <w:p w:rsidR="00EC155A" w:rsidRDefault="00EC155A" w:rsidP="005C0A75">
      <w:pPr>
        <w:pBdr>
          <w:top w:val="nil"/>
          <w:left w:val="nil"/>
          <w:bottom w:val="nil"/>
          <w:right w:val="nil"/>
          <w:between w:val="nil"/>
        </w:pBdr>
        <w:tabs>
          <w:tab w:val="left" w:pos="7797"/>
        </w:tabs>
        <w:jc w:val="both"/>
        <w:rPr>
          <w:color w:val="000000"/>
          <w:sz w:val="26"/>
          <w:szCs w:val="26"/>
        </w:rPr>
      </w:pPr>
      <w:bookmarkStart w:id="1" w:name="_GoBack"/>
      <w:bookmarkEnd w:id="1"/>
    </w:p>
    <w:sectPr w:rsidR="00EC155A" w:rsidSect="001B15EB">
      <w:headerReference w:type="default" r:id="rId11"/>
      <w:pgSz w:w="11905" w:h="16838"/>
      <w:pgMar w:top="567" w:right="567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AB3" w:rsidRDefault="00937AB3">
      <w:r>
        <w:separator/>
      </w:r>
    </w:p>
  </w:endnote>
  <w:endnote w:type="continuationSeparator" w:id="0">
    <w:p w:rsidR="00937AB3" w:rsidRDefault="0093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AB3" w:rsidRDefault="00937AB3">
      <w:r>
        <w:separator/>
      </w:r>
    </w:p>
  </w:footnote>
  <w:footnote w:type="continuationSeparator" w:id="0">
    <w:p w:rsidR="00937AB3" w:rsidRDefault="00937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67D" w:rsidRDefault="004B7C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1B15EB">
      <w:rPr>
        <w:noProof/>
        <w:color w:val="000000"/>
        <w:sz w:val="24"/>
        <w:szCs w:val="24"/>
      </w:rPr>
      <w:t>14</w:t>
    </w:r>
    <w:r>
      <w:rPr>
        <w:color w:val="000000"/>
        <w:sz w:val="24"/>
        <w:szCs w:val="24"/>
      </w:rPr>
      <w:fldChar w:fldCharType="end"/>
    </w:r>
  </w:p>
  <w:p w:rsidR="00E9067D" w:rsidRDefault="00E9067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64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0A3827"/>
    <w:multiLevelType w:val="multilevel"/>
    <w:tmpl w:val="EE2CA49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B36284"/>
    <w:multiLevelType w:val="multilevel"/>
    <w:tmpl w:val="3E801AC6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5A4861"/>
    <w:multiLevelType w:val="multilevel"/>
    <w:tmpl w:val="F700827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DE86072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9E247CF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FBE1AC9"/>
    <w:multiLevelType w:val="multilevel"/>
    <w:tmpl w:val="A212F48A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A5868C2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0C97ABC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1335415"/>
    <w:multiLevelType w:val="hybridMultilevel"/>
    <w:tmpl w:val="F7761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A75AB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067D"/>
    <w:rsid w:val="00012BDE"/>
    <w:rsid w:val="000238A8"/>
    <w:rsid w:val="000649CF"/>
    <w:rsid w:val="0009400A"/>
    <w:rsid w:val="000A3A1A"/>
    <w:rsid w:val="000F5B98"/>
    <w:rsid w:val="001035A4"/>
    <w:rsid w:val="0015722B"/>
    <w:rsid w:val="00165562"/>
    <w:rsid w:val="001A3DA3"/>
    <w:rsid w:val="001B15EB"/>
    <w:rsid w:val="001C1F8F"/>
    <w:rsid w:val="001D5936"/>
    <w:rsid w:val="001E551C"/>
    <w:rsid w:val="00226E81"/>
    <w:rsid w:val="002461D4"/>
    <w:rsid w:val="00253E83"/>
    <w:rsid w:val="00351826"/>
    <w:rsid w:val="003A0F8A"/>
    <w:rsid w:val="003B1F50"/>
    <w:rsid w:val="004378B9"/>
    <w:rsid w:val="0044336B"/>
    <w:rsid w:val="00492CDD"/>
    <w:rsid w:val="004B7C96"/>
    <w:rsid w:val="00555226"/>
    <w:rsid w:val="005854B8"/>
    <w:rsid w:val="005C0A75"/>
    <w:rsid w:val="005E336B"/>
    <w:rsid w:val="00620555"/>
    <w:rsid w:val="00667489"/>
    <w:rsid w:val="00681F5C"/>
    <w:rsid w:val="006877BB"/>
    <w:rsid w:val="0069721B"/>
    <w:rsid w:val="006A70F0"/>
    <w:rsid w:val="006B0FA7"/>
    <w:rsid w:val="006B662E"/>
    <w:rsid w:val="006E751F"/>
    <w:rsid w:val="00724993"/>
    <w:rsid w:val="0080094A"/>
    <w:rsid w:val="008612AE"/>
    <w:rsid w:val="008975F6"/>
    <w:rsid w:val="008A58B0"/>
    <w:rsid w:val="008B141C"/>
    <w:rsid w:val="008B2E5F"/>
    <w:rsid w:val="00927DF5"/>
    <w:rsid w:val="00937AB3"/>
    <w:rsid w:val="0094244F"/>
    <w:rsid w:val="009605A6"/>
    <w:rsid w:val="0097065F"/>
    <w:rsid w:val="009750AF"/>
    <w:rsid w:val="009902FB"/>
    <w:rsid w:val="00A31F6D"/>
    <w:rsid w:val="00A66DED"/>
    <w:rsid w:val="00A83EA2"/>
    <w:rsid w:val="00AA2A3D"/>
    <w:rsid w:val="00AA3D71"/>
    <w:rsid w:val="00AB7B63"/>
    <w:rsid w:val="00B106B7"/>
    <w:rsid w:val="00B21A7F"/>
    <w:rsid w:val="00BB0F28"/>
    <w:rsid w:val="00BF069A"/>
    <w:rsid w:val="00BF751D"/>
    <w:rsid w:val="00C0158B"/>
    <w:rsid w:val="00C054DC"/>
    <w:rsid w:val="00C1517A"/>
    <w:rsid w:val="00C61DE0"/>
    <w:rsid w:val="00CB65FF"/>
    <w:rsid w:val="00CC338D"/>
    <w:rsid w:val="00CC5A99"/>
    <w:rsid w:val="00CC5EC8"/>
    <w:rsid w:val="00D17477"/>
    <w:rsid w:val="00D25180"/>
    <w:rsid w:val="00D314AD"/>
    <w:rsid w:val="00D34AF2"/>
    <w:rsid w:val="00D53629"/>
    <w:rsid w:val="00DF4122"/>
    <w:rsid w:val="00DF53FC"/>
    <w:rsid w:val="00E73BF5"/>
    <w:rsid w:val="00E9067D"/>
    <w:rsid w:val="00EB30D4"/>
    <w:rsid w:val="00EC155A"/>
    <w:rsid w:val="00EF0477"/>
    <w:rsid w:val="00F115A1"/>
    <w:rsid w:val="00F12696"/>
    <w:rsid w:val="00F66072"/>
    <w:rsid w:val="00FA06BA"/>
    <w:rsid w:val="00FE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61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DE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61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0477"/>
  </w:style>
  <w:style w:type="paragraph" w:styleId="ac">
    <w:name w:val="footer"/>
    <w:basedOn w:val="a"/>
    <w:link w:val="ad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0477"/>
  </w:style>
  <w:style w:type="paragraph" w:styleId="ae">
    <w:name w:val="List Paragraph"/>
    <w:basedOn w:val="a"/>
    <w:uiPriority w:val="34"/>
    <w:qFormat/>
    <w:rsid w:val="00AB7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61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DE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61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0477"/>
  </w:style>
  <w:style w:type="paragraph" w:styleId="ac">
    <w:name w:val="footer"/>
    <w:basedOn w:val="a"/>
    <w:link w:val="ad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0477"/>
  </w:style>
  <w:style w:type="paragraph" w:styleId="ae">
    <w:name w:val="List Paragraph"/>
    <w:basedOn w:val="a"/>
    <w:uiPriority w:val="34"/>
    <w:qFormat/>
    <w:rsid w:val="00AB7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053E2B8E7C45A6E22FE26DD285DAD4CB2C431EA5FACBAEB5A6F94C76w752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1053E2B8E7C45A6E22FE26DD285DAD4CB294118ACFBCBAEB5A6F94C76w75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053E2B8E7C45A6E22FE26DD285DAD4CB2A4119ACF396A4BDFFF54Ew751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14</Pages>
  <Words>6532</Words>
  <Characters>37234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OK_205</dc:creator>
  <cp:lastModifiedBy>Клевцов Олег Алексеевич</cp:lastModifiedBy>
  <cp:revision>13</cp:revision>
  <cp:lastPrinted>2023-12-06T11:38:00Z</cp:lastPrinted>
  <dcterms:created xsi:type="dcterms:W3CDTF">2023-11-28T07:27:00Z</dcterms:created>
  <dcterms:modified xsi:type="dcterms:W3CDTF">2024-10-14T13:05:00Z</dcterms:modified>
</cp:coreProperties>
</file>